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C2A9" w14:textId="41E16A55" w:rsidR="00B219B4" w:rsidRDefault="00B219B4" w:rsidP="00B219B4">
      <w:pPr>
        <w:keepNext/>
        <w:jc w:val="right"/>
        <w:rPr>
          <w:b/>
        </w:rPr>
      </w:pPr>
      <w:r>
        <w:t>Zbąszyń</w:t>
      </w:r>
      <w:r>
        <w:rPr>
          <w:b/>
        </w:rPr>
        <w:t xml:space="preserve">, </w:t>
      </w:r>
      <w:r w:rsidR="009B4B9D">
        <w:rPr>
          <w:b/>
        </w:rPr>
        <w:t>10</w:t>
      </w:r>
      <w:r w:rsidR="002F4E09">
        <w:rPr>
          <w:b/>
        </w:rPr>
        <w:t>.05</w:t>
      </w:r>
      <w:r>
        <w:rPr>
          <w:b/>
        </w:rPr>
        <w:t>.2021r.</w:t>
      </w:r>
    </w:p>
    <w:p w14:paraId="031C8D8A" w14:textId="7A8041D1" w:rsidR="00B219B4" w:rsidRDefault="00B219B4" w:rsidP="00B219B4">
      <w:pPr>
        <w:keepNext/>
      </w:pPr>
      <w:r>
        <w:rPr>
          <w:b/>
        </w:rPr>
        <w:t>ZCK.B.230.</w:t>
      </w:r>
      <w:r w:rsidR="009B4B9D">
        <w:rPr>
          <w:b/>
        </w:rPr>
        <w:t>2</w:t>
      </w:r>
      <w:r>
        <w:rPr>
          <w:b/>
        </w:rPr>
        <w:t>.2021</w:t>
      </w:r>
    </w:p>
    <w:p w14:paraId="796E86D3" w14:textId="77777777" w:rsidR="00B219B4" w:rsidRDefault="00B219B4" w:rsidP="00B219B4">
      <w:pPr>
        <w:keepNext/>
      </w:pPr>
    </w:p>
    <w:p w14:paraId="203754DD" w14:textId="77777777" w:rsidR="00B219B4" w:rsidRDefault="00B219B4" w:rsidP="00B219B4">
      <w:pPr>
        <w:keepNext/>
      </w:pPr>
      <w:r>
        <w:rPr>
          <w:b/>
        </w:rPr>
        <w:t>Zbąszyńskie Centrum Kultury</w:t>
      </w:r>
    </w:p>
    <w:p w14:paraId="05BF5E75" w14:textId="77777777" w:rsidR="00B219B4" w:rsidRDefault="00B219B4" w:rsidP="00B219B4">
      <w:pPr>
        <w:keepNext/>
      </w:pPr>
      <w:r>
        <w:rPr>
          <w:b/>
        </w:rPr>
        <w:t>BIBLIOTEKA PUBLICZNA</w:t>
      </w:r>
    </w:p>
    <w:p w14:paraId="19975C83" w14:textId="77777777" w:rsidR="00B219B4" w:rsidRDefault="00B219B4" w:rsidP="00B219B4">
      <w:pPr>
        <w:keepNext/>
      </w:pPr>
      <w:r>
        <w:rPr>
          <w:b/>
        </w:rPr>
        <w:t>ul. Powstańców Wlkp. 12</w:t>
      </w:r>
    </w:p>
    <w:p w14:paraId="5EC4D54B" w14:textId="77777777" w:rsidR="00B219B4" w:rsidRDefault="00B219B4" w:rsidP="00B219B4">
      <w:pPr>
        <w:keepNext/>
      </w:pPr>
      <w:r>
        <w:rPr>
          <w:b/>
        </w:rPr>
        <w:t>64-360 Zbąszyń</w:t>
      </w:r>
    </w:p>
    <w:p w14:paraId="403797EE" w14:textId="77777777" w:rsidR="00B219B4" w:rsidRDefault="00B219B4" w:rsidP="00B219B4">
      <w:pPr>
        <w:keepNext/>
        <w:jc w:val="right"/>
      </w:pPr>
    </w:p>
    <w:p w14:paraId="2FCC5EB4" w14:textId="77777777" w:rsidR="00B219B4" w:rsidRDefault="00B219B4" w:rsidP="00B219B4">
      <w:pPr>
        <w:keepNext/>
      </w:pPr>
    </w:p>
    <w:p w14:paraId="4E59DFAE" w14:textId="77777777" w:rsidR="00B219B4" w:rsidRDefault="00B219B4" w:rsidP="00B219B4">
      <w:pPr>
        <w:keepNext/>
      </w:pPr>
    </w:p>
    <w:p w14:paraId="68E6EA34" w14:textId="77777777" w:rsidR="00B219B4" w:rsidRDefault="00B219B4" w:rsidP="00B219B4">
      <w:pPr>
        <w:keepNext/>
      </w:pPr>
    </w:p>
    <w:p w14:paraId="7DB3BE7A" w14:textId="77777777" w:rsidR="00B219B4" w:rsidRDefault="00B219B4" w:rsidP="00B219B4">
      <w:pPr>
        <w:jc w:val="center"/>
      </w:pPr>
      <w:r>
        <w:rPr>
          <w:b/>
        </w:rPr>
        <w:t>ZAPYTANIE OFERTOWE</w:t>
      </w:r>
    </w:p>
    <w:p w14:paraId="739F5C9B" w14:textId="77777777" w:rsidR="00B219B4" w:rsidRDefault="00B219B4" w:rsidP="00B219B4">
      <w:pPr>
        <w:jc w:val="center"/>
      </w:pPr>
    </w:p>
    <w:p w14:paraId="43B0A41D" w14:textId="77777777" w:rsidR="00B219B4" w:rsidRDefault="00B219B4" w:rsidP="00B219B4">
      <w:pPr>
        <w:jc w:val="both"/>
      </w:pPr>
      <w:r>
        <w:t xml:space="preserve">Zamawiający, prowadząc postępowanie na podstawie art. 4 pkt 8 ustawy z dnia 29 stycznia 2014 r. Prawo zamówień publicznych (Dz. U. z 2013 r. poz. 907 ze zm.) w formie rozeznania cenowego </w:t>
      </w:r>
      <w:r>
        <w:rPr>
          <w:b/>
        </w:rPr>
        <w:t>zaprasza do składania ofert</w:t>
      </w:r>
      <w:r>
        <w:t xml:space="preserve"> na </w:t>
      </w:r>
      <w:r>
        <w:rPr>
          <w:b/>
          <w:color w:val="002060"/>
        </w:rPr>
        <w:t xml:space="preserve">zakup nowego sprzętu komputerowego oraz multimedialnego. </w:t>
      </w:r>
      <w:r w:rsidRPr="0002048A">
        <w:t xml:space="preserve">Warunkiem udziału w postępowaniu jest złożenie oferty na wszystkie </w:t>
      </w:r>
      <w:r>
        <w:t>artykuły i usługi</w:t>
      </w:r>
      <w:r w:rsidRPr="0002048A">
        <w:t xml:space="preserve"> wymienion</w:t>
      </w:r>
      <w:r>
        <w:t>e</w:t>
      </w:r>
      <w:r w:rsidRPr="0002048A">
        <w:t xml:space="preserve"> w „Opisie przedmiotu zamówienia”.</w:t>
      </w:r>
    </w:p>
    <w:p w14:paraId="6A94C579" w14:textId="77777777" w:rsidR="00B219B4" w:rsidRDefault="00B219B4" w:rsidP="00B219B4"/>
    <w:p w14:paraId="6868A419" w14:textId="77777777" w:rsidR="00B219B4" w:rsidRPr="00070DA3" w:rsidRDefault="00B219B4" w:rsidP="00B219B4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14:paraId="116C3790" w14:textId="77777777" w:rsidR="00B219B4" w:rsidRDefault="00B219B4" w:rsidP="00B219B4">
      <w:pPr>
        <w:jc w:val="both"/>
      </w:pPr>
    </w:p>
    <w:p w14:paraId="7F9C590A" w14:textId="77777777" w:rsidR="00B219B4" w:rsidRDefault="00B219B4" w:rsidP="00B219B4">
      <w:pPr>
        <w:ind w:left="540"/>
        <w:jc w:val="both"/>
      </w:pPr>
    </w:p>
    <w:tbl>
      <w:tblPr>
        <w:tblStyle w:val="Tabela-Siatka"/>
        <w:tblW w:w="0" w:type="auto"/>
        <w:tblInd w:w="540" w:type="dxa"/>
        <w:tblLook w:val="04A0" w:firstRow="1" w:lastRow="0" w:firstColumn="1" w:lastColumn="0" w:noHBand="0" w:noVBand="1"/>
      </w:tblPr>
      <w:tblGrid>
        <w:gridCol w:w="561"/>
        <w:gridCol w:w="6747"/>
        <w:gridCol w:w="1214"/>
      </w:tblGrid>
      <w:tr w:rsidR="00B219B4" w14:paraId="7AE66217" w14:textId="77777777" w:rsidTr="00547272">
        <w:tc>
          <w:tcPr>
            <w:tcW w:w="561" w:type="dxa"/>
          </w:tcPr>
          <w:p w14:paraId="2C10CAA5" w14:textId="77777777" w:rsidR="00B219B4" w:rsidRDefault="00B219B4" w:rsidP="00547272">
            <w:pPr>
              <w:jc w:val="both"/>
            </w:pPr>
            <w:r>
              <w:t>Lp.</w:t>
            </w:r>
          </w:p>
        </w:tc>
        <w:tc>
          <w:tcPr>
            <w:tcW w:w="6945" w:type="dxa"/>
          </w:tcPr>
          <w:p w14:paraId="1B3AF914" w14:textId="77777777" w:rsidR="00B219B4" w:rsidRDefault="00B219B4" w:rsidP="00547272">
            <w:pPr>
              <w:jc w:val="both"/>
            </w:pPr>
            <w:r>
              <w:t>Nazwa artykułu</w:t>
            </w:r>
          </w:p>
        </w:tc>
        <w:tc>
          <w:tcPr>
            <w:tcW w:w="1242" w:type="dxa"/>
          </w:tcPr>
          <w:p w14:paraId="407245A3" w14:textId="77777777" w:rsidR="00B219B4" w:rsidRDefault="00B219B4" w:rsidP="00547272">
            <w:pPr>
              <w:jc w:val="both"/>
            </w:pPr>
            <w:r>
              <w:t>Ilość</w:t>
            </w:r>
          </w:p>
        </w:tc>
      </w:tr>
      <w:tr w:rsidR="00B219B4" w:rsidRPr="003D29EC" w14:paraId="05D70D84" w14:textId="77777777" w:rsidTr="00547272">
        <w:tc>
          <w:tcPr>
            <w:tcW w:w="561" w:type="dxa"/>
          </w:tcPr>
          <w:p w14:paraId="734E116D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1.</w:t>
            </w:r>
          </w:p>
          <w:p w14:paraId="14FF7338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</w:p>
        </w:tc>
        <w:tc>
          <w:tcPr>
            <w:tcW w:w="6945" w:type="dxa"/>
          </w:tcPr>
          <w:p w14:paraId="26F3DF1F" w14:textId="6D2B127E" w:rsidR="00B219B4" w:rsidRPr="003D29EC" w:rsidRDefault="00B219B4" w:rsidP="00547272">
            <w:pPr>
              <w:pStyle w:val="Nagwek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Komputer typu </w:t>
            </w:r>
            <w:proofErr w:type="spellStart"/>
            <w:r>
              <w:rPr>
                <w:sz w:val="24"/>
                <w:szCs w:val="24"/>
              </w:rPr>
              <w:t>All</w:t>
            </w:r>
            <w:proofErr w:type="spellEnd"/>
            <w:r>
              <w:rPr>
                <w:sz w:val="24"/>
                <w:szCs w:val="24"/>
              </w:rPr>
              <w:t xml:space="preserve"> in One</w:t>
            </w:r>
          </w:p>
          <w:p w14:paraId="74C36F71" w14:textId="77777777" w:rsidR="00B219B4" w:rsidRPr="003D29EC" w:rsidRDefault="00B219B4" w:rsidP="00547272">
            <w:pPr>
              <w:shd w:val="clear" w:color="auto" w:fill="FFFFFF"/>
              <w:spacing w:after="96"/>
              <w:outlineLvl w:val="0"/>
              <w:rPr>
                <w:b/>
                <w:bCs/>
                <w:color w:val="auto"/>
                <w:kern w:val="36"/>
              </w:rPr>
            </w:pPr>
            <w:r w:rsidRPr="003D29EC">
              <w:rPr>
                <w:b/>
                <w:bCs/>
                <w:color w:val="auto"/>
                <w:kern w:val="36"/>
              </w:rPr>
              <w:t>Specyfikacja techniczna:</w:t>
            </w:r>
          </w:p>
          <w:p w14:paraId="08973153" w14:textId="2EE9E7C3" w:rsidR="00B219B4" w:rsidRPr="003D29EC" w:rsidRDefault="00B219B4" w:rsidP="005472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Procesor</w:t>
            </w:r>
            <w:r w:rsidRPr="003D29EC">
              <w:rPr>
                <w:color w:val="auto"/>
              </w:rPr>
              <w:t xml:space="preserve">: Intel® </w:t>
            </w:r>
            <w:proofErr w:type="spellStart"/>
            <w:r w:rsidRPr="003D29EC">
              <w:rPr>
                <w:color w:val="auto"/>
              </w:rPr>
              <w:t>Core</w:t>
            </w:r>
            <w:proofErr w:type="spellEnd"/>
            <w:r w:rsidRPr="003D29EC">
              <w:rPr>
                <w:color w:val="auto"/>
              </w:rPr>
              <w:t>™ i5-10210U</w:t>
            </w:r>
          </w:p>
          <w:p w14:paraId="2B4BE697" w14:textId="149AC16A" w:rsidR="00B219B4" w:rsidRPr="003D29EC" w:rsidRDefault="00B219B4" w:rsidP="005472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Pamięć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RAM</w:t>
            </w:r>
            <w:r w:rsidRPr="003D29EC">
              <w:rPr>
                <w:color w:val="auto"/>
              </w:rPr>
              <w:t>: 16GB</w:t>
            </w:r>
          </w:p>
          <w:p w14:paraId="595EEAEF" w14:textId="1A006330" w:rsidR="00B219B4" w:rsidRPr="00B219B4" w:rsidRDefault="00B219B4" w:rsidP="00B219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Dysk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twardy</w:t>
            </w:r>
            <w:r w:rsidRPr="003D29EC">
              <w:rPr>
                <w:color w:val="auto"/>
              </w:rPr>
              <w:t xml:space="preserve">: SSD 512GB M.2 </w:t>
            </w:r>
            <w:proofErr w:type="spellStart"/>
            <w:r w:rsidRPr="003D29EC">
              <w:rPr>
                <w:color w:val="auto"/>
              </w:rPr>
              <w:t>NVMe</w:t>
            </w:r>
            <w:proofErr w:type="spellEnd"/>
            <w:r w:rsidRPr="003D29EC">
              <w:rPr>
                <w:color w:val="auto"/>
              </w:rPr>
              <w:t xml:space="preserve"> </w:t>
            </w:r>
          </w:p>
          <w:p w14:paraId="2967BB93" w14:textId="77777777" w:rsidR="00B219B4" w:rsidRPr="003D29EC" w:rsidRDefault="00B219B4" w:rsidP="005472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Karta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grafiki</w:t>
            </w:r>
            <w:r w:rsidRPr="003D29EC">
              <w:rPr>
                <w:color w:val="auto"/>
              </w:rPr>
              <w:t>: Intel® UHD Graphics</w:t>
            </w:r>
          </w:p>
          <w:p w14:paraId="0B93CDB3" w14:textId="77777777" w:rsidR="00B219B4" w:rsidRPr="003D29EC" w:rsidRDefault="00B219B4" w:rsidP="005472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System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operacyjny</w:t>
            </w:r>
            <w:r w:rsidRPr="003D29EC">
              <w:rPr>
                <w:color w:val="auto"/>
              </w:rPr>
              <w:t>: Windows 10</w:t>
            </w:r>
          </w:p>
          <w:p w14:paraId="4046F098" w14:textId="179F85B2" w:rsidR="00B219B4" w:rsidRPr="003D29EC" w:rsidRDefault="00B219B4" w:rsidP="005472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Matryca</w:t>
            </w:r>
            <w:r w:rsidRPr="003D29EC">
              <w:rPr>
                <w:color w:val="auto"/>
              </w:rPr>
              <w:t>: 2</w:t>
            </w:r>
            <w:r>
              <w:rPr>
                <w:color w:val="auto"/>
              </w:rPr>
              <w:t>4 cale, minimalna rozdzielczość</w:t>
            </w:r>
            <w:r w:rsidRPr="003D29EC">
              <w:rPr>
                <w:color w:val="auto"/>
              </w:rPr>
              <w:t xml:space="preserve"> 1920x1080 </w:t>
            </w:r>
            <w:proofErr w:type="spellStart"/>
            <w:r w:rsidRPr="003D29EC">
              <w:rPr>
                <w:color w:val="auto"/>
              </w:rPr>
              <w:t>FullHD</w:t>
            </w:r>
            <w:proofErr w:type="spellEnd"/>
          </w:p>
          <w:p w14:paraId="7C88C345" w14:textId="77777777" w:rsidR="00B219B4" w:rsidRPr="00070DA3" w:rsidRDefault="00B219B4" w:rsidP="005472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  <w:r w:rsidRPr="003D29EC">
              <w:rPr>
                <w:b/>
                <w:bCs/>
                <w:color w:val="auto"/>
              </w:rPr>
              <w:t>Inne</w:t>
            </w:r>
            <w:r w:rsidRPr="003D29EC">
              <w:rPr>
                <w:color w:val="auto"/>
              </w:rPr>
              <w:t>: Czytnik kart pamięci, mikrofon, kamera internetowa, HDMI, głośniki stereo, USB 3.0, klawiatura i mysz w komplecie</w:t>
            </w:r>
          </w:p>
          <w:p w14:paraId="25B815EB" w14:textId="77777777" w:rsidR="00B219B4" w:rsidRPr="003D29EC" w:rsidRDefault="00B219B4" w:rsidP="00547272">
            <w:pPr>
              <w:shd w:val="clear" w:color="auto" w:fill="FFFFFF"/>
              <w:rPr>
                <w:b/>
                <w:color w:val="auto"/>
              </w:rPr>
            </w:pPr>
            <w:r w:rsidRPr="003D29EC">
              <w:rPr>
                <w:b/>
                <w:color w:val="auto"/>
              </w:rPr>
              <w:t>Dodatkowe opcje:</w:t>
            </w:r>
          </w:p>
          <w:p w14:paraId="222DA8EC" w14:textId="77777777" w:rsidR="00B219B4" w:rsidRPr="003D29EC" w:rsidRDefault="00B219B4" w:rsidP="00547272">
            <w:pPr>
              <w:shd w:val="clear" w:color="auto" w:fill="FFFFFF"/>
              <w:rPr>
                <w:b/>
                <w:color w:val="auto"/>
              </w:rPr>
            </w:pPr>
            <w:r w:rsidRPr="003D29EC">
              <w:rPr>
                <w:b/>
                <w:color w:val="auto"/>
              </w:rPr>
              <w:t>•</w:t>
            </w:r>
            <w:r w:rsidRPr="003D29EC">
              <w:rPr>
                <w:b/>
                <w:color w:val="auto"/>
              </w:rPr>
              <w:tab/>
              <w:t>Gwarancja na serwis – 2 lata</w:t>
            </w:r>
          </w:p>
          <w:p w14:paraId="4CB62353" w14:textId="77777777" w:rsidR="00B219B4" w:rsidRPr="003D29EC" w:rsidRDefault="00B219B4" w:rsidP="00547272">
            <w:pPr>
              <w:shd w:val="clear" w:color="auto" w:fill="FFFFFF"/>
              <w:spacing w:after="96"/>
              <w:outlineLvl w:val="0"/>
              <w:rPr>
                <w:color w:val="auto"/>
              </w:rPr>
            </w:pPr>
          </w:p>
        </w:tc>
        <w:tc>
          <w:tcPr>
            <w:tcW w:w="1242" w:type="dxa"/>
          </w:tcPr>
          <w:p w14:paraId="02760CD6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1</w:t>
            </w:r>
          </w:p>
        </w:tc>
      </w:tr>
      <w:tr w:rsidR="00B219B4" w:rsidRPr="003D29EC" w14:paraId="7ACB3F28" w14:textId="77777777" w:rsidTr="00547272">
        <w:tc>
          <w:tcPr>
            <w:tcW w:w="561" w:type="dxa"/>
          </w:tcPr>
          <w:p w14:paraId="262E3508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2.</w:t>
            </w:r>
          </w:p>
        </w:tc>
        <w:tc>
          <w:tcPr>
            <w:tcW w:w="6945" w:type="dxa"/>
          </w:tcPr>
          <w:p w14:paraId="55B54797" w14:textId="676530BF" w:rsidR="00B219B4" w:rsidRPr="003D29EC" w:rsidRDefault="002F4E09" w:rsidP="00547272">
            <w:pPr>
              <w:pStyle w:val="Nagwek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stacjonarny</w:t>
            </w:r>
            <w:r w:rsidR="00B219B4" w:rsidRPr="003D29E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procesor czterordzeniowy, </w:t>
            </w:r>
            <w:r w:rsidR="00B219B4">
              <w:rPr>
                <w:sz w:val="22"/>
                <w:szCs w:val="22"/>
              </w:rPr>
              <w:t>8</w:t>
            </w:r>
            <w:r w:rsidR="00B219B4" w:rsidRPr="003D29EC">
              <w:rPr>
                <w:sz w:val="22"/>
                <w:szCs w:val="22"/>
              </w:rPr>
              <w:t xml:space="preserve"> GB, 256 GB SSD</w:t>
            </w:r>
            <w:r>
              <w:rPr>
                <w:sz w:val="22"/>
                <w:szCs w:val="22"/>
              </w:rPr>
              <w:t>, USB 3.0,</w:t>
            </w:r>
            <w:r w:rsidR="00B219B4" w:rsidRPr="003D29EC">
              <w:rPr>
                <w:sz w:val="22"/>
                <w:szCs w:val="22"/>
              </w:rPr>
              <w:t xml:space="preserve"> Windows 10, DVD</w:t>
            </w:r>
          </w:p>
          <w:p w14:paraId="268858B1" w14:textId="77777777" w:rsidR="00B219B4" w:rsidRPr="003D29EC" w:rsidRDefault="00B219B4" w:rsidP="00547272">
            <w:pPr>
              <w:shd w:val="clear" w:color="auto" w:fill="FFFFFF"/>
              <w:rPr>
                <w:b/>
                <w:color w:val="auto"/>
              </w:rPr>
            </w:pPr>
            <w:r w:rsidRPr="003D29EC">
              <w:rPr>
                <w:b/>
                <w:color w:val="auto"/>
              </w:rPr>
              <w:t>Dodatkowe opcje:</w:t>
            </w:r>
          </w:p>
          <w:p w14:paraId="57BF3E97" w14:textId="77777777" w:rsidR="00B219B4" w:rsidRDefault="00B219B4" w:rsidP="00547272">
            <w:pPr>
              <w:shd w:val="clear" w:color="auto" w:fill="FFFFFF"/>
              <w:rPr>
                <w:b/>
                <w:color w:val="auto"/>
              </w:rPr>
            </w:pPr>
            <w:r w:rsidRPr="003D29EC">
              <w:rPr>
                <w:b/>
                <w:color w:val="auto"/>
              </w:rPr>
              <w:t>•</w:t>
            </w:r>
            <w:r w:rsidRPr="003D29EC">
              <w:rPr>
                <w:b/>
                <w:color w:val="auto"/>
              </w:rPr>
              <w:tab/>
              <w:t>Gwarancja na serwis – 2 lata</w:t>
            </w:r>
          </w:p>
          <w:p w14:paraId="5ED0FAD9" w14:textId="77777777" w:rsidR="00B219B4" w:rsidRPr="00A8110D" w:rsidRDefault="00B219B4" w:rsidP="00547272">
            <w:pPr>
              <w:shd w:val="clear" w:color="auto" w:fill="FFFFFF"/>
              <w:rPr>
                <w:b/>
                <w:color w:val="auto"/>
              </w:rPr>
            </w:pPr>
          </w:p>
        </w:tc>
        <w:tc>
          <w:tcPr>
            <w:tcW w:w="1242" w:type="dxa"/>
          </w:tcPr>
          <w:p w14:paraId="1234486D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1</w:t>
            </w:r>
          </w:p>
        </w:tc>
      </w:tr>
      <w:tr w:rsidR="00B219B4" w:rsidRPr="003D29EC" w14:paraId="658F9452" w14:textId="77777777" w:rsidTr="00547272">
        <w:tc>
          <w:tcPr>
            <w:tcW w:w="561" w:type="dxa"/>
          </w:tcPr>
          <w:p w14:paraId="6242DF42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6945" w:type="dxa"/>
          </w:tcPr>
          <w:p w14:paraId="3A7BDF63" w14:textId="77777777" w:rsidR="00B219B4" w:rsidRPr="00F03BDE" w:rsidRDefault="00B219B4" w:rsidP="00547272">
            <w:pPr>
              <w:pStyle w:val="Nagwek1"/>
              <w:shd w:val="clear" w:color="auto" w:fill="FFFFFF"/>
              <w:spacing w:before="0" w:beforeAutospacing="0" w:after="96" w:afterAutospacing="0"/>
              <w:outlineLvl w:val="0"/>
              <w:rPr>
                <w:sz w:val="22"/>
                <w:szCs w:val="22"/>
              </w:rPr>
            </w:pPr>
            <w:r w:rsidRPr="00F03BDE">
              <w:rPr>
                <w:sz w:val="22"/>
                <w:szCs w:val="22"/>
              </w:rPr>
              <w:t xml:space="preserve">Projektor </w:t>
            </w:r>
            <w:proofErr w:type="spellStart"/>
            <w:r w:rsidRPr="00F03BDE">
              <w:rPr>
                <w:sz w:val="22"/>
                <w:szCs w:val="22"/>
              </w:rPr>
              <w:t>BenQ</w:t>
            </w:r>
            <w:proofErr w:type="spellEnd"/>
            <w:r w:rsidRPr="00F03BDE">
              <w:rPr>
                <w:sz w:val="22"/>
                <w:szCs w:val="22"/>
              </w:rPr>
              <w:t xml:space="preserve"> MS560</w:t>
            </w:r>
          </w:p>
          <w:p w14:paraId="3D35AED5" w14:textId="77777777" w:rsidR="00B219B4" w:rsidRPr="00F03BDE" w:rsidRDefault="00B219B4" w:rsidP="00547272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</w:rPr>
              <w:t>Dodatkowe opcje:</w:t>
            </w:r>
          </w:p>
          <w:p w14:paraId="4F81015D" w14:textId="77777777" w:rsidR="00B219B4" w:rsidRDefault="00B219B4" w:rsidP="00547272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</w:rPr>
              <w:t>•</w:t>
            </w:r>
            <w:r w:rsidRPr="00F03BDE">
              <w:rPr>
                <w:b/>
                <w:color w:val="auto"/>
                <w:sz w:val="22"/>
                <w:szCs w:val="22"/>
              </w:rPr>
              <w:tab/>
              <w:t>Gwarancja na serwis – 2 lata</w:t>
            </w:r>
          </w:p>
          <w:p w14:paraId="231E1A6A" w14:textId="77777777" w:rsidR="00B219B4" w:rsidRPr="00070DA3" w:rsidRDefault="00B219B4" w:rsidP="00547272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</w:tcPr>
          <w:p w14:paraId="54E80EE0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219B4" w:rsidRPr="003D29EC" w14:paraId="26B2FF50" w14:textId="77777777" w:rsidTr="00547272">
        <w:tc>
          <w:tcPr>
            <w:tcW w:w="561" w:type="dxa"/>
          </w:tcPr>
          <w:p w14:paraId="5039EBAC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6945" w:type="dxa"/>
          </w:tcPr>
          <w:p w14:paraId="5913162D" w14:textId="77777777" w:rsidR="00B219B4" w:rsidRPr="00F03BDE" w:rsidRDefault="00B219B4" w:rsidP="00547272">
            <w:pPr>
              <w:pStyle w:val="Nagwek1"/>
              <w:shd w:val="clear" w:color="auto" w:fill="FFFFFF"/>
              <w:spacing w:before="0" w:beforeAutospacing="0" w:after="96" w:afterAutospacing="0"/>
              <w:outlineLvl w:val="0"/>
              <w:rPr>
                <w:sz w:val="22"/>
                <w:szCs w:val="22"/>
              </w:rPr>
            </w:pPr>
            <w:r w:rsidRPr="00F03BDE">
              <w:rPr>
                <w:sz w:val="22"/>
                <w:szCs w:val="22"/>
              </w:rPr>
              <w:t>AVTEK BUSINESS ELECTRIC 240 235x149 cm 16:10</w:t>
            </w:r>
          </w:p>
          <w:p w14:paraId="4C469D61" w14:textId="77777777" w:rsidR="00B219B4" w:rsidRPr="00F03BDE" w:rsidRDefault="00B219B4" w:rsidP="00547272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</w:rPr>
              <w:t>Dodatkowe opcje:</w:t>
            </w:r>
          </w:p>
          <w:p w14:paraId="4C1074B2" w14:textId="77777777" w:rsidR="00B219B4" w:rsidRDefault="00B219B4" w:rsidP="00547272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</w:rPr>
              <w:lastRenderedPageBreak/>
              <w:t>•</w:t>
            </w:r>
            <w:r w:rsidRPr="00F03BDE">
              <w:rPr>
                <w:b/>
                <w:color w:val="auto"/>
                <w:sz w:val="22"/>
                <w:szCs w:val="22"/>
              </w:rPr>
              <w:tab/>
              <w:t>Gwarancja na serwis – 2 lata</w:t>
            </w:r>
          </w:p>
          <w:p w14:paraId="2E599E11" w14:textId="77777777" w:rsidR="00B219B4" w:rsidRPr="00070DA3" w:rsidRDefault="00B219B4" w:rsidP="00547272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</w:tcPr>
          <w:p w14:paraId="3F11BE01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</w:tr>
      <w:tr w:rsidR="00B219B4" w:rsidRPr="003D29EC" w14:paraId="1EADE535" w14:textId="77777777" w:rsidTr="00547272">
        <w:tc>
          <w:tcPr>
            <w:tcW w:w="561" w:type="dxa"/>
          </w:tcPr>
          <w:p w14:paraId="3BF95676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6945" w:type="dxa"/>
          </w:tcPr>
          <w:p w14:paraId="6776C1C2" w14:textId="77777777" w:rsidR="00B219B4" w:rsidRPr="003D29EC" w:rsidRDefault="00B219B4" w:rsidP="00547272">
            <w:pPr>
              <w:pStyle w:val="Nagwek1"/>
              <w:outlineLvl w:val="0"/>
              <w:rPr>
                <w:sz w:val="22"/>
                <w:szCs w:val="22"/>
              </w:rPr>
            </w:pPr>
            <w:r w:rsidRPr="00F03BDE">
              <w:rPr>
                <w:sz w:val="22"/>
                <w:szCs w:val="22"/>
                <w:shd w:val="clear" w:color="auto" w:fill="FFFFFF"/>
              </w:rPr>
              <w:t>Uchwyt sufitowy</w:t>
            </w:r>
            <w:r>
              <w:rPr>
                <w:sz w:val="22"/>
                <w:szCs w:val="22"/>
                <w:shd w:val="clear" w:color="auto" w:fill="FFFFFF"/>
              </w:rPr>
              <w:t xml:space="preserve"> pasujący</w:t>
            </w:r>
            <w:r w:rsidRPr="00F03BDE">
              <w:rPr>
                <w:sz w:val="22"/>
                <w:szCs w:val="22"/>
                <w:shd w:val="clear" w:color="auto" w:fill="FFFFFF"/>
              </w:rPr>
              <w:t xml:space="preserve"> do projektora</w:t>
            </w:r>
          </w:p>
        </w:tc>
        <w:tc>
          <w:tcPr>
            <w:tcW w:w="1242" w:type="dxa"/>
          </w:tcPr>
          <w:p w14:paraId="51F427F6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219B4" w:rsidRPr="003D29EC" w14:paraId="048EF5BB" w14:textId="77777777" w:rsidTr="00547272">
        <w:tc>
          <w:tcPr>
            <w:tcW w:w="561" w:type="dxa"/>
          </w:tcPr>
          <w:p w14:paraId="103ED7C2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6945" w:type="dxa"/>
          </w:tcPr>
          <w:p w14:paraId="55E7D51D" w14:textId="77777777" w:rsidR="00B219B4" w:rsidRPr="00070DA3" w:rsidRDefault="00B219B4" w:rsidP="00547272">
            <w:pPr>
              <w:pStyle w:val="Bezodstpw"/>
              <w:rPr>
                <w:b/>
                <w:color w:val="auto"/>
                <w:spacing w:val="-14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Wskaźnik laserowy do prezentacji </w:t>
            </w:r>
            <w:r w:rsidRPr="00F03BDE">
              <w:rPr>
                <w:b/>
                <w:bCs/>
                <w:color w:val="auto"/>
                <w:spacing w:val="-14"/>
                <w:sz w:val="22"/>
                <w:szCs w:val="22"/>
              </w:rPr>
              <w:t>LOGITECH R400</w:t>
            </w:r>
          </w:p>
        </w:tc>
        <w:tc>
          <w:tcPr>
            <w:tcW w:w="1242" w:type="dxa"/>
          </w:tcPr>
          <w:p w14:paraId="39E796BF" w14:textId="77777777" w:rsidR="00B219B4" w:rsidRPr="003D29EC" w:rsidRDefault="00B219B4" w:rsidP="0054727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14:paraId="7B75C053" w14:textId="77777777" w:rsidR="00B219B4" w:rsidRDefault="00B219B4" w:rsidP="00B219B4">
      <w:pPr>
        <w:ind w:left="540"/>
        <w:jc w:val="both"/>
      </w:pPr>
    </w:p>
    <w:p w14:paraId="6F603599" w14:textId="77777777" w:rsidR="00B219B4" w:rsidRDefault="00B219B4" w:rsidP="00B219B4">
      <w:pPr>
        <w:jc w:val="both"/>
      </w:pPr>
    </w:p>
    <w:p w14:paraId="58F51BC0" w14:textId="77777777" w:rsidR="00B219B4" w:rsidRDefault="00B219B4" w:rsidP="00B219B4">
      <w:pPr>
        <w:ind w:left="540"/>
        <w:jc w:val="both"/>
      </w:pPr>
    </w:p>
    <w:p w14:paraId="4E36879D" w14:textId="77777777" w:rsidR="00B219B4" w:rsidRDefault="00B219B4" w:rsidP="00B219B4">
      <w:pPr>
        <w:ind w:left="540"/>
        <w:jc w:val="both"/>
      </w:pPr>
    </w:p>
    <w:p w14:paraId="1CFD7D56" w14:textId="77777777" w:rsidR="00B219B4" w:rsidRPr="0002048A" w:rsidRDefault="00B219B4" w:rsidP="00B219B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2048A">
        <w:rPr>
          <w:b/>
        </w:rPr>
        <w:t>Wymagany termin wykonania przedmiotu zamówienia:</w:t>
      </w:r>
    </w:p>
    <w:p w14:paraId="43BE03EA" w14:textId="43956866" w:rsidR="00B219B4" w:rsidRPr="0002048A" w:rsidRDefault="009B4B9D" w:rsidP="00B219B4">
      <w:pPr>
        <w:overflowPunct w:val="0"/>
        <w:autoSpaceDE w:val="0"/>
        <w:autoSpaceDN w:val="0"/>
        <w:adjustRightInd w:val="0"/>
        <w:ind w:left="540"/>
        <w:jc w:val="center"/>
        <w:textAlignment w:val="baseline"/>
        <w:rPr>
          <w:b/>
          <w:color w:val="4472C4" w:themeColor="accent1"/>
        </w:rPr>
      </w:pPr>
      <w:r>
        <w:rPr>
          <w:b/>
          <w:color w:val="4472C4" w:themeColor="accent1"/>
        </w:rPr>
        <w:t>1</w:t>
      </w:r>
      <w:r w:rsidR="00B219B4">
        <w:rPr>
          <w:b/>
          <w:color w:val="4472C4" w:themeColor="accent1"/>
        </w:rPr>
        <w:t xml:space="preserve">7.05.2021r. – </w:t>
      </w:r>
      <w:r>
        <w:rPr>
          <w:b/>
          <w:color w:val="4472C4" w:themeColor="accent1"/>
        </w:rPr>
        <w:t>30</w:t>
      </w:r>
      <w:r w:rsidR="00B219B4">
        <w:rPr>
          <w:b/>
          <w:color w:val="4472C4" w:themeColor="accent1"/>
        </w:rPr>
        <w:t>.05.2021</w:t>
      </w:r>
    </w:p>
    <w:p w14:paraId="6BA90045" w14:textId="77777777" w:rsidR="00B219B4" w:rsidRPr="00AF673C" w:rsidRDefault="00B219B4" w:rsidP="00B219B4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14:paraId="4D7C5638" w14:textId="77777777" w:rsidR="00B219B4" w:rsidRDefault="00B219B4" w:rsidP="00B219B4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14:paraId="360485A0" w14:textId="77777777" w:rsidR="00B219B4" w:rsidRDefault="00B219B4" w:rsidP="00B219B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Cena: waga kryterium 100 %</w:t>
      </w:r>
    </w:p>
    <w:p w14:paraId="66871873" w14:textId="77777777" w:rsidR="00B219B4" w:rsidRDefault="00B219B4" w:rsidP="00B219B4">
      <w:pPr>
        <w:tabs>
          <w:tab w:val="num" w:pos="540"/>
        </w:tabs>
        <w:overflowPunct w:val="0"/>
        <w:autoSpaceDE w:val="0"/>
        <w:autoSpaceDN w:val="0"/>
        <w:adjustRightInd w:val="0"/>
        <w:ind w:left="397"/>
        <w:jc w:val="both"/>
        <w:textAlignment w:val="baseline"/>
      </w:pPr>
    </w:p>
    <w:p w14:paraId="67C1DEFF" w14:textId="77777777" w:rsidR="00B219B4" w:rsidRPr="00E24125" w:rsidRDefault="00B219B4" w:rsidP="00B219B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24125">
        <w:rPr>
          <w:b/>
        </w:rPr>
        <w:t xml:space="preserve">Dokumenty i oświadczenia wymagane od Wykonawcy: </w:t>
      </w:r>
    </w:p>
    <w:p w14:paraId="1394DA12" w14:textId="77777777" w:rsidR="00B219B4" w:rsidRDefault="00B219B4" w:rsidP="00B219B4">
      <w:pPr>
        <w:pStyle w:val="Akapitzlist"/>
        <w:numPr>
          <w:ilvl w:val="0"/>
          <w:numId w:val="9"/>
        </w:numPr>
      </w:pPr>
      <w:r w:rsidRPr="00C804EC">
        <w:t>„Formularz cenowy” według wzoru poniżej</w:t>
      </w:r>
    </w:p>
    <w:p w14:paraId="507E9A90" w14:textId="77777777" w:rsidR="00B219B4" w:rsidRDefault="00B219B4" w:rsidP="00B219B4">
      <w:pPr>
        <w:pStyle w:val="Akapitzlist"/>
        <w:numPr>
          <w:ilvl w:val="0"/>
          <w:numId w:val="9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Formularz „Oferty cenowej” według wzoru poniżej </w:t>
      </w:r>
    </w:p>
    <w:p w14:paraId="23FC5EBB" w14:textId="77777777" w:rsidR="00B219B4" w:rsidRDefault="00B219B4" w:rsidP="00B219B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23CAEC4D" w14:textId="77777777" w:rsidR="00B219B4" w:rsidRDefault="00B219B4" w:rsidP="00B219B4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14:paraId="3AD7FA93" w14:textId="77777777" w:rsidR="00B219B4" w:rsidRDefault="00B219B4" w:rsidP="00B219B4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w ofercie musi:</w:t>
      </w:r>
    </w:p>
    <w:p w14:paraId="0AB4A083" w14:textId="77777777" w:rsidR="00B219B4" w:rsidRDefault="00B219B4" w:rsidP="00B219B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14:paraId="4E7E8387" w14:textId="77777777" w:rsidR="00B219B4" w:rsidRDefault="00B219B4" w:rsidP="00B219B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 xml:space="preserve">uwzględniać wszystkie zobowiązania, koszty i składniki związane z wykonaniem zamówienia oraz warunkami stawianymi przez Zamawiającego w tym koszty dostawy na </w:t>
      </w:r>
      <w:r w:rsidRPr="004D12D3">
        <w:rPr>
          <w:b/>
          <w:bCs/>
          <w:color w:val="8496B0" w:themeColor="text2" w:themeTint="99"/>
        </w:rPr>
        <w:t xml:space="preserve">adres </w:t>
      </w:r>
      <w:r>
        <w:rPr>
          <w:b/>
          <w:bCs/>
          <w:color w:val="8496B0" w:themeColor="text2" w:themeTint="99"/>
        </w:rPr>
        <w:t>B</w:t>
      </w:r>
      <w:r w:rsidRPr="004D12D3">
        <w:rPr>
          <w:b/>
          <w:bCs/>
          <w:color w:val="8496B0" w:themeColor="text2" w:themeTint="99"/>
        </w:rPr>
        <w:t>iblioteki</w:t>
      </w:r>
      <w:r>
        <w:rPr>
          <w:b/>
          <w:bCs/>
          <w:color w:val="8496B0" w:themeColor="text2" w:themeTint="99"/>
        </w:rPr>
        <w:t xml:space="preserve"> oraz montaż dostarczonego sprzętu.</w:t>
      </w:r>
    </w:p>
    <w:p w14:paraId="6688A5E3" w14:textId="77777777" w:rsidR="00B219B4" w:rsidRDefault="00B219B4" w:rsidP="00B219B4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14:paraId="2350D91F" w14:textId="77777777" w:rsidR="00B219B4" w:rsidRDefault="00B219B4" w:rsidP="00B219B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FA64410" w14:textId="77777777" w:rsidR="00B219B4" w:rsidRPr="009D2B00" w:rsidRDefault="00B219B4" w:rsidP="00B219B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14:paraId="588E16CB" w14:textId="77777777" w:rsidR="00B219B4" w:rsidRDefault="00B219B4" w:rsidP="00B219B4">
      <w:pPr>
        <w:pStyle w:val="Akapitzlist"/>
        <w:numPr>
          <w:ilvl w:val="0"/>
          <w:numId w:val="8"/>
        </w:numPr>
        <w:ind w:left="567" w:hanging="567"/>
      </w:pPr>
      <w:r w:rsidRPr="004D12D3">
        <w:t>Dowóz i wniesienie zamawianych artykułów do siedziby Zamawiającego odbędzie się na koszt Wykonawcy.</w:t>
      </w:r>
    </w:p>
    <w:p w14:paraId="5E0D42AF" w14:textId="77777777" w:rsidR="00B219B4" w:rsidRDefault="00B219B4" w:rsidP="00B219B4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</w:t>
      </w:r>
      <w:r>
        <w:t xml:space="preserve">a dostarczonych artykułów </w:t>
      </w:r>
      <w:r w:rsidRPr="00E168B9">
        <w:t>w przypadku ich złej jakości.</w:t>
      </w:r>
    </w:p>
    <w:p w14:paraId="3DC424B7" w14:textId="77777777" w:rsidR="00B219B4" w:rsidRPr="003A360F" w:rsidRDefault="00B219B4" w:rsidP="00B219B4">
      <w:pPr>
        <w:pStyle w:val="Akapitzlist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14:paraId="28C164F6" w14:textId="0E913CDF" w:rsidR="00B219B4" w:rsidRDefault="00B219B4" w:rsidP="00B219B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„Ofertę cenową” i „Formularz cenowy” należy złożyć </w:t>
      </w:r>
      <w:r w:rsidRPr="00CA7C2F">
        <w:rPr>
          <w:color w:val="0070C0"/>
        </w:rPr>
        <w:t xml:space="preserve">w terminie do </w:t>
      </w:r>
      <w:r w:rsidR="009B4B9D">
        <w:rPr>
          <w:b/>
          <w:color w:val="0070C0"/>
        </w:rPr>
        <w:t>16</w:t>
      </w:r>
      <w:r>
        <w:rPr>
          <w:b/>
          <w:color w:val="0070C0"/>
        </w:rPr>
        <w:t xml:space="preserve">.05.2021r. </w:t>
      </w:r>
      <w:r>
        <w:t xml:space="preserve">na adres mailowy: </w:t>
      </w:r>
      <w:hyperlink r:id="rId5" w:history="1">
        <w:r w:rsidRPr="002F1371">
          <w:rPr>
            <w:rStyle w:val="Hipercze"/>
            <w:b/>
          </w:rPr>
          <w:t>bibliotekazbaszyn@gmail.com</w:t>
        </w:r>
      </w:hyperlink>
    </w:p>
    <w:p w14:paraId="1E4AFB19" w14:textId="77777777" w:rsidR="00B219B4" w:rsidRDefault="00B219B4" w:rsidP="00B219B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14:paraId="3D8FBDBB" w14:textId="77777777" w:rsidR="00B219B4" w:rsidRDefault="00B219B4" w:rsidP="00B219B4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14:paraId="4E6E8BFE" w14:textId="77777777" w:rsidR="00B219B4" w:rsidRDefault="00B219B4" w:rsidP="00B219B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14:paraId="01FD800B" w14:textId="77777777" w:rsidR="00B219B4" w:rsidRDefault="00B219B4" w:rsidP="00B219B4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14:paraId="7525E7A1" w14:textId="77777777" w:rsidR="00B219B4" w:rsidRDefault="00B219B4" w:rsidP="00B219B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4A341030" w14:textId="77777777" w:rsidR="00B219B4" w:rsidRDefault="00B219B4" w:rsidP="00B219B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>związania ofertą</w:t>
      </w:r>
      <w:r>
        <w:t xml:space="preserve"> 14 dni </w:t>
      </w:r>
      <w:r w:rsidRPr="00F74FE6">
        <w:t>(od ostatecznego terminu składania ofert)</w:t>
      </w:r>
    </w:p>
    <w:p w14:paraId="4A5DE637" w14:textId="77777777" w:rsidR="00B219B4" w:rsidRDefault="00B219B4" w:rsidP="00B219B4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14:paraId="0F55B196" w14:textId="77777777" w:rsidR="00B219B4" w:rsidRDefault="00B219B4" w:rsidP="00B219B4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14:paraId="658A86A8" w14:textId="77777777" w:rsidR="00B219B4" w:rsidRDefault="00B219B4" w:rsidP="00B219B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14:paraId="0E5CB998" w14:textId="77777777" w:rsidR="00B219B4" w:rsidRDefault="00B219B4" w:rsidP="00B219B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1648B88A" w14:textId="77777777" w:rsidR="00B219B4" w:rsidRPr="00B553BE" w:rsidRDefault="00B219B4" w:rsidP="00B219B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</w:t>
      </w:r>
      <w:r>
        <w:t>oferentów drogą elektroniczną.</w:t>
      </w:r>
    </w:p>
    <w:p w14:paraId="7EDC4212" w14:textId="77777777" w:rsidR="00B219B4" w:rsidRDefault="00B219B4" w:rsidP="00B219B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62DFB8BA" w14:textId="77777777" w:rsidR="00B219B4" w:rsidRDefault="00B219B4" w:rsidP="00B219B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14:paraId="3BBEB214" w14:textId="77777777" w:rsidR="00B219B4" w:rsidRDefault="00B219B4" w:rsidP="00B219B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ofertę, Zamawiają</w:t>
      </w:r>
      <w:r w:rsidRPr="00937943">
        <w:t>cy zleci realizację przedmiotu umowy</w:t>
      </w:r>
      <w:r>
        <w:t>. Jako</w:t>
      </w:r>
      <w:r w:rsidRPr="00850EF0">
        <w:t xml:space="preserve"> najkorzystniejsza zostanie wybrana oferta, która uzyska największą ilość punktów.</w:t>
      </w:r>
    </w:p>
    <w:p w14:paraId="1DC2826F" w14:textId="77777777" w:rsidR="00B219B4" w:rsidRPr="00937943" w:rsidRDefault="00B219B4" w:rsidP="00B219B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4A1295A5" w14:textId="77777777" w:rsidR="00B219B4" w:rsidRDefault="00B219B4" w:rsidP="00B219B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14:paraId="4603B30F" w14:textId="77777777" w:rsidR="00B219B4" w:rsidRDefault="00B219B4" w:rsidP="00B219B4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14:paraId="16F9114E" w14:textId="77777777" w:rsidR="00B219B4" w:rsidRDefault="00B219B4" w:rsidP="00B219B4">
      <w:pPr>
        <w:overflowPunct w:val="0"/>
        <w:autoSpaceDE w:val="0"/>
        <w:autoSpaceDN w:val="0"/>
        <w:adjustRightInd w:val="0"/>
        <w:ind w:left="540"/>
        <w:textAlignment w:val="baseline"/>
      </w:pPr>
      <w:r>
        <w:rPr>
          <w:b/>
          <w:color w:val="0070C0"/>
        </w:rPr>
        <w:t xml:space="preserve">Magdalena Rożek, </w:t>
      </w:r>
      <w:r>
        <w:rPr>
          <w:b/>
        </w:rPr>
        <w:t>tel. 68 3860 700</w:t>
      </w:r>
    </w:p>
    <w:p w14:paraId="6C19A26B" w14:textId="77777777" w:rsidR="00B219B4" w:rsidRDefault="00B219B4" w:rsidP="00B219B4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14:paraId="2E78CED8" w14:textId="77777777" w:rsidR="00B219B4" w:rsidRDefault="00B219B4" w:rsidP="00B219B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Adres dostawy zamówienia:</w:t>
      </w:r>
    </w:p>
    <w:p w14:paraId="6BA40491" w14:textId="77777777" w:rsidR="00B219B4" w:rsidRDefault="00B219B4" w:rsidP="00B219B4">
      <w:pPr>
        <w:pStyle w:val="Akapitzlist"/>
        <w:overflowPunct w:val="0"/>
        <w:autoSpaceDE w:val="0"/>
        <w:autoSpaceDN w:val="0"/>
        <w:adjustRightInd w:val="0"/>
        <w:ind w:left="644"/>
        <w:textAlignment w:val="baseline"/>
        <w:rPr>
          <w:b/>
        </w:rPr>
      </w:pPr>
    </w:p>
    <w:p w14:paraId="0E500F30" w14:textId="77777777" w:rsidR="00B219B4" w:rsidRPr="00330EAE" w:rsidRDefault="00B219B4" w:rsidP="00B219B4">
      <w:pPr>
        <w:pStyle w:val="Akapitzlist"/>
        <w:overflowPunct w:val="0"/>
        <w:autoSpaceDE w:val="0"/>
        <w:autoSpaceDN w:val="0"/>
        <w:adjustRightInd w:val="0"/>
        <w:ind w:left="644"/>
        <w:textAlignment w:val="baseline"/>
        <w:rPr>
          <w:color w:val="000000" w:themeColor="text1"/>
        </w:rPr>
      </w:pPr>
      <w:r>
        <w:rPr>
          <w:color w:val="000000" w:themeColor="text1"/>
        </w:rPr>
        <w:t>Biblioteka Publiczna w Zbąszyniu, ul. 17 Stycznia 59 a, 64-360 Zbąszyń</w:t>
      </w:r>
    </w:p>
    <w:p w14:paraId="3063561E" w14:textId="77777777" w:rsidR="00B219B4" w:rsidRDefault="00B219B4" w:rsidP="00B219B4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DEB80C8" w14:textId="77777777" w:rsidR="00B219B4" w:rsidRDefault="00B219B4" w:rsidP="00B219B4">
      <w:pPr>
        <w:spacing w:after="200" w:line="276" w:lineRule="auto"/>
        <w:rPr>
          <w:b/>
        </w:rPr>
      </w:pPr>
    </w:p>
    <w:p w14:paraId="7EB86839" w14:textId="77777777" w:rsidR="00B219B4" w:rsidRDefault="00B219B4" w:rsidP="00B219B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14:paraId="03833E62" w14:textId="77777777" w:rsidR="00B219B4" w:rsidRPr="00E24125" w:rsidRDefault="00B219B4" w:rsidP="00B219B4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(data,  podpis)</w:t>
      </w:r>
    </w:p>
    <w:p w14:paraId="5CFCE9D3" w14:textId="77777777" w:rsidR="00B219B4" w:rsidRDefault="00B219B4" w:rsidP="00B219B4">
      <w:pPr>
        <w:spacing w:after="200" w:line="276" w:lineRule="auto"/>
        <w:rPr>
          <w:b/>
        </w:rPr>
      </w:pPr>
    </w:p>
    <w:p w14:paraId="6DA334A4" w14:textId="77777777" w:rsidR="00B219B4" w:rsidRDefault="00B219B4" w:rsidP="00B219B4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14:paraId="2927747C" w14:textId="77777777" w:rsidR="00B219B4" w:rsidRPr="00D720B8" w:rsidRDefault="00B219B4" w:rsidP="00B219B4">
      <w:pPr>
        <w:pStyle w:val="Akapitzlist"/>
        <w:numPr>
          <w:ilvl w:val="0"/>
          <w:numId w:val="7"/>
        </w:numPr>
        <w:spacing w:after="200" w:line="276" w:lineRule="auto"/>
        <w:rPr>
          <w:b/>
        </w:rPr>
      </w:pPr>
      <w:r w:rsidRPr="00D720B8">
        <w:rPr>
          <w:b/>
        </w:rPr>
        <w:t>Formularz cenowy</w:t>
      </w:r>
    </w:p>
    <w:p w14:paraId="69AC8B17" w14:textId="77777777" w:rsidR="00B219B4" w:rsidRPr="00D720B8" w:rsidRDefault="00B219B4" w:rsidP="00B219B4">
      <w:pPr>
        <w:pStyle w:val="Akapitzlist"/>
        <w:numPr>
          <w:ilvl w:val="0"/>
          <w:numId w:val="7"/>
        </w:numPr>
        <w:spacing w:after="200" w:line="276" w:lineRule="auto"/>
        <w:rPr>
          <w:b/>
        </w:rPr>
      </w:pPr>
      <w:r w:rsidRPr="00D720B8">
        <w:rPr>
          <w:b/>
        </w:rPr>
        <w:t>Formularz „Oferty cenowej”</w:t>
      </w:r>
    </w:p>
    <w:p w14:paraId="1B60ED97" w14:textId="77777777" w:rsidR="00B219B4" w:rsidRPr="00E24125" w:rsidRDefault="00B219B4" w:rsidP="00B219B4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</w:t>
      </w:r>
      <w:r w:rsidRPr="00DE34D2">
        <w:rPr>
          <w:u w:val="single"/>
        </w:rPr>
        <w:t xml:space="preserve"> do zapytania ofertowego</w:t>
      </w:r>
    </w:p>
    <w:p w14:paraId="70877379" w14:textId="77777777" w:rsidR="00B219B4" w:rsidRDefault="00B219B4" w:rsidP="00B219B4">
      <w:pPr>
        <w:spacing w:after="200" w:line="276" w:lineRule="auto"/>
      </w:pPr>
    </w:p>
    <w:p w14:paraId="1765DCF3" w14:textId="77777777" w:rsidR="00B219B4" w:rsidRPr="003F4BBE" w:rsidRDefault="00B219B4" w:rsidP="00B219B4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</w:t>
      </w:r>
      <w:r>
        <w:rPr>
          <w:b/>
        </w:rPr>
        <w:t xml:space="preserve">Y </w:t>
      </w:r>
      <w:r w:rsidRPr="00D720B8">
        <w:rPr>
          <w:b/>
          <w:color w:val="4472C4" w:themeColor="accent1"/>
        </w:rPr>
        <w:t>(do wypełnienia przez Wykonawcę)</w:t>
      </w:r>
    </w:p>
    <w:p w14:paraId="39DA10A6" w14:textId="77777777" w:rsidR="00B219B4" w:rsidRDefault="00B219B4" w:rsidP="00B219B4">
      <w:pPr>
        <w:ind w:left="540"/>
        <w:jc w:val="both"/>
      </w:pPr>
    </w:p>
    <w:tbl>
      <w:tblPr>
        <w:tblW w:w="95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314"/>
        <w:gridCol w:w="1553"/>
        <w:gridCol w:w="1354"/>
      </w:tblGrid>
      <w:tr w:rsidR="00B219B4" w:rsidRPr="009D2B00" w14:paraId="20952DF7" w14:textId="77777777" w:rsidTr="00547272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D76E2" w14:textId="77777777" w:rsidR="00B219B4" w:rsidRPr="009D2B00" w:rsidRDefault="00B219B4" w:rsidP="0054727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86C059" w14:textId="77777777" w:rsidR="00B219B4" w:rsidRPr="009D2B00" w:rsidRDefault="00B219B4" w:rsidP="00547272">
            <w:r w:rsidRPr="009D2B00">
              <w:t>Nazwa artykułu</w:t>
            </w:r>
            <w:r>
              <w:t>/usługi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E071A" w14:textId="77777777" w:rsidR="00B219B4" w:rsidRPr="009D2B00" w:rsidRDefault="00B219B4" w:rsidP="00547272">
            <w:r w:rsidRPr="009D2B00">
              <w:t>ilość sztuk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B33216" w14:textId="77777777" w:rsidR="00B219B4" w:rsidRPr="009D2B00" w:rsidRDefault="00B219B4" w:rsidP="00547272">
            <w:r>
              <w:t>Cena jednostkowa brutto</w:t>
            </w:r>
          </w:p>
        </w:tc>
      </w:tr>
      <w:tr w:rsidR="00B219B4" w:rsidRPr="009D2B00" w14:paraId="316F277C" w14:textId="77777777" w:rsidTr="00547272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112A82" w14:textId="77777777" w:rsidR="00B219B4" w:rsidRPr="009D2B00" w:rsidRDefault="00B219B4" w:rsidP="005472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988589" w14:textId="77777777" w:rsidR="00B219B4" w:rsidRPr="009D2B00" w:rsidRDefault="00B219B4" w:rsidP="0054727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47971D" w14:textId="77777777" w:rsidR="00B219B4" w:rsidRPr="009D2B00" w:rsidRDefault="00B219B4" w:rsidP="005472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7CEBCE" w14:textId="77777777" w:rsidR="00B219B4" w:rsidRPr="009D2B00" w:rsidRDefault="00B219B4" w:rsidP="005472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19B4" w:rsidRPr="009D2B00" w14:paraId="74B8C029" w14:textId="77777777" w:rsidTr="00547272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4A9E63" w14:textId="77777777" w:rsidR="00B219B4" w:rsidRPr="009D2B00" w:rsidRDefault="00B219B4" w:rsidP="005472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AAE361" w14:textId="77777777" w:rsidR="00B219B4" w:rsidRPr="009D2B00" w:rsidRDefault="00B219B4" w:rsidP="0054727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E1C88B" w14:textId="77777777" w:rsidR="00B219B4" w:rsidRPr="009D2B00" w:rsidRDefault="00B219B4" w:rsidP="005472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D76133" w14:textId="77777777" w:rsidR="00B219B4" w:rsidRDefault="00B219B4" w:rsidP="005472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19B4" w:rsidRPr="009D2B00" w14:paraId="5C4E3756" w14:textId="77777777" w:rsidTr="00547272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B0CE8A" w14:textId="77777777" w:rsidR="00B219B4" w:rsidRPr="009D2B00" w:rsidRDefault="00B219B4" w:rsidP="005472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F088D6" w14:textId="77777777" w:rsidR="00B219B4" w:rsidRPr="009D2B00" w:rsidRDefault="00B219B4" w:rsidP="0054727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BE213B" w14:textId="77777777" w:rsidR="00B219B4" w:rsidRPr="009D2B00" w:rsidRDefault="00B219B4" w:rsidP="005472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0DA3B6" w14:textId="77777777" w:rsidR="00B219B4" w:rsidRPr="009D2B00" w:rsidRDefault="00B219B4" w:rsidP="005472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FADBD40" w14:textId="77777777" w:rsidR="00B219B4" w:rsidRDefault="00B219B4" w:rsidP="00B219B4">
      <w:pPr>
        <w:overflowPunct w:val="0"/>
        <w:autoSpaceDE w:val="0"/>
        <w:autoSpaceDN w:val="0"/>
        <w:adjustRightInd w:val="0"/>
        <w:textAlignment w:val="baseline"/>
      </w:pPr>
      <w:r>
        <w:tab/>
      </w:r>
    </w:p>
    <w:p w14:paraId="07422662" w14:textId="77777777" w:rsidR="00B219B4" w:rsidRDefault="00B219B4" w:rsidP="00B219B4">
      <w:pPr>
        <w:overflowPunct w:val="0"/>
        <w:autoSpaceDE w:val="0"/>
        <w:autoSpaceDN w:val="0"/>
        <w:adjustRightInd w:val="0"/>
        <w:textAlignment w:val="baseline"/>
      </w:pPr>
    </w:p>
    <w:p w14:paraId="0FC720D2" w14:textId="77777777" w:rsidR="00B219B4" w:rsidRDefault="00B219B4" w:rsidP="00B219B4">
      <w:pPr>
        <w:overflowPunct w:val="0"/>
        <w:autoSpaceDE w:val="0"/>
        <w:autoSpaceDN w:val="0"/>
        <w:adjustRightInd w:val="0"/>
        <w:textAlignment w:val="baseline"/>
      </w:pPr>
    </w:p>
    <w:p w14:paraId="6542DA00" w14:textId="77777777" w:rsidR="00B219B4" w:rsidRPr="004540CA" w:rsidRDefault="00B219B4" w:rsidP="00B219B4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14:paraId="50B2174D" w14:textId="77777777" w:rsidR="00B219B4" w:rsidRDefault="00B219B4" w:rsidP="00B219B4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5B34D4FD" w14:textId="77777777" w:rsidR="00B219B4" w:rsidRDefault="00B219B4" w:rsidP="00B219B4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14DBDCF5" w14:textId="77777777" w:rsidR="00B219B4" w:rsidRDefault="00B219B4" w:rsidP="00B219B4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14:paraId="51B85DD2" w14:textId="77777777" w:rsidR="00B219B4" w:rsidRPr="00C416A7" w:rsidRDefault="00B219B4" w:rsidP="00B219B4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14:paraId="28F431AF" w14:textId="77777777" w:rsidR="00B219B4" w:rsidRPr="007F0D7C" w:rsidRDefault="00B219B4" w:rsidP="00B219B4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14:paraId="3B22CBBC" w14:textId="77777777" w:rsidR="00B219B4" w:rsidRPr="007F0D7C" w:rsidRDefault="00B219B4" w:rsidP="00B219B4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14:paraId="40EEB7E0" w14:textId="77777777" w:rsidR="00B219B4" w:rsidRDefault="00B219B4" w:rsidP="00B219B4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14:paraId="2110D848" w14:textId="77777777" w:rsidR="00B219B4" w:rsidRDefault="00B219B4" w:rsidP="00B219B4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Zbąszyńskie Centrum Kultury</w:t>
      </w:r>
    </w:p>
    <w:p w14:paraId="1E45F5B6" w14:textId="77777777" w:rsidR="00B219B4" w:rsidRDefault="00B219B4" w:rsidP="00B219B4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BIBLIOTEKA PUBLICZNA</w:t>
      </w:r>
    </w:p>
    <w:p w14:paraId="7CEFF964" w14:textId="77777777" w:rsidR="00B219B4" w:rsidRDefault="00B219B4" w:rsidP="00B219B4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>ul. Powstańców Wlkp. 12</w:t>
      </w:r>
    </w:p>
    <w:p w14:paraId="1D3F6CF6" w14:textId="77777777" w:rsidR="00B219B4" w:rsidRDefault="00B219B4" w:rsidP="00B219B4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>64-360 Zbąszyń</w:t>
      </w:r>
    </w:p>
    <w:p w14:paraId="2543E81E" w14:textId="77777777" w:rsidR="00B219B4" w:rsidRDefault="00B219B4" w:rsidP="00B219B4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NIP 788 18 06 177</w:t>
      </w:r>
    </w:p>
    <w:p w14:paraId="392C9D11" w14:textId="77777777" w:rsidR="00B219B4" w:rsidRDefault="00B219B4" w:rsidP="00B219B4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7F926AAA" w14:textId="77777777" w:rsidR="00B219B4" w:rsidRDefault="00B219B4" w:rsidP="00B219B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14:paraId="2F1305A1" w14:textId="77777777" w:rsidR="00B219B4" w:rsidRDefault="00B219B4" w:rsidP="00B219B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14:paraId="07CBAD5C" w14:textId="77777777" w:rsidR="00B219B4" w:rsidRDefault="00B219B4" w:rsidP="00B219B4">
      <w:pPr>
        <w:ind w:firstLine="360"/>
        <w:jc w:val="both"/>
      </w:pPr>
      <w:r>
        <w:t>W nawiązaniu do zapytania ofertowego dotyczącego ………………………..………….....</w:t>
      </w:r>
    </w:p>
    <w:p w14:paraId="2BC65AEB" w14:textId="77777777" w:rsidR="00B219B4" w:rsidRDefault="00B219B4" w:rsidP="00B219B4">
      <w:pPr>
        <w:jc w:val="both"/>
      </w:pPr>
      <w:r>
        <w:lastRenderedPageBreak/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14:paraId="739AC18F" w14:textId="77777777" w:rsidR="00B219B4" w:rsidRDefault="00B219B4" w:rsidP="00B219B4">
      <w:pPr>
        <w:ind w:firstLine="360"/>
        <w:jc w:val="both"/>
      </w:pPr>
    </w:p>
    <w:p w14:paraId="13008323" w14:textId="77777777" w:rsidR="00B219B4" w:rsidRDefault="00B219B4" w:rsidP="00B219B4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14:paraId="15B396AE" w14:textId="77777777" w:rsidR="00B219B4" w:rsidRPr="007F0D7C" w:rsidRDefault="00B219B4" w:rsidP="00B219B4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14:paraId="25A85732" w14:textId="77777777" w:rsidR="00B219B4" w:rsidRPr="007F0D7C" w:rsidRDefault="00B219B4" w:rsidP="00B219B4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14:paraId="4625E5AA" w14:textId="77777777" w:rsidR="00B219B4" w:rsidRPr="007F0D7C" w:rsidRDefault="00B219B4" w:rsidP="00B219B4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14:paraId="36E8960E" w14:textId="77777777" w:rsidR="00B219B4" w:rsidRPr="007F0D7C" w:rsidRDefault="00B219B4" w:rsidP="00B219B4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14:paraId="13D17520" w14:textId="77777777" w:rsidR="00B219B4" w:rsidRDefault="00B219B4" w:rsidP="00B219B4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14:paraId="6586FE86" w14:textId="77777777" w:rsidR="00B219B4" w:rsidRDefault="00B219B4" w:rsidP="00B219B4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14:paraId="06DF59D6" w14:textId="77777777" w:rsidR="00B219B4" w:rsidRDefault="00B219B4" w:rsidP="00B219B4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14:paraId="41862396" w14:textId="77777777" w:rsidR="00B219B4" w:rsidRDefault="00B219B4" w:rsidP="00B219B4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14:paraId="520FF7D9" w14:textId="77777777" w:rsidR="00B219B4" w:rsidRDefault="00B219B4" w:rsidP="00B219B4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14:paraId="49A42F2D" w14:textId="77777777" w:rsidR="00B219B4" w:rsidRDefault="00B219B4" w:rsidP="00B219B4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14:paraId="3AB2A80A" w14:textId="2830C76B" w:rsidR="00B219B4" w:rsidRDefault="00B219B4" w:rsidP="00B219B4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wykonania przedmiotu zamówienia umowy: </w:t>
      </w:r>
      <w:r w:rsidR="009B4B9D">
        <w:rPr>
          <w:bCs/>
          <w:color w:val="4472C4" w:themeColor="accent1"/>
        </w:rPr>
        <w:t>30</w:t>
      </w:r>
      <w:r>
        <w:rPr>
          <w:bCs/>
          <w:color w:val="4472C4" w:themeColor="accent1"/>
        </w:rPr>
        <w:t>.05.2021r.</w:t>
      </w:r>
    </w:p>
    <w:p w14:paraId="72E5678A" w14:textId="77777777" w:rsidR="00B219B4" w:rsidRDefault="00B219B4" w:rsidP="00B219B4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>
        <w:rPr>
          <w:b/>
          <w:bCs/>
        </w:rPr>
        <w:t xml:space="preserve">14 </w:t>
      </w:r>
      <w:r w:rsidRPr="001E78AD">
        <w:rPr>
          <w:bCs/>
        </w:rPr>
        <w:t>dni</w:t>
      </w:r>
    </w:p>
    <w:p w14:paraId="65C20627" w14:textId="77777777" w:rsidR="00B219B4" w:rsidRDefault="00B219B4" w:rsidP="00B219B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5F72EB18" w14:textId="77777777" w:rsidR="00B219B4" w:rsidRDefault="00B219B4" w:rsidP="00B219B4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14:paraId="56B1EB42" w14:textId="77777777" w:rsidR="00B219B4" w:rsidRDefault="00B219B4" w:rsidP="00B219B4">
      <w:pPr>
        <w:pStyle w:val="Bezodstpw"/>
        <w:rPr>
          <w:snapToGrid w:val="0"/>
        </w:rPr>
      </w:pPr>
    </w:p>
    <w:p w14:paraId="029B2044" w14:textId="77777777" w:rsidR="00B219B4" w:rsidRDefault="00B219B4" w:rsidP="00B219B4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14:paraId="143189A7" w14:textId="77777777" w:rsidR="00B219B4" w:rsidRDefault="00B219B4" w:rsidP="00B219B4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14:paraId="4B7A80F2" w14:textId="77777777" w:rsidR="00B219B4" w:rsidRDefault="00B219B4" w:rsidP="00B219B4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14:paraId="35B19403" w14:textId="77777777" w:rsidR="00B219B4" w:rsidRDefault="00B219B4" w:rsidP="00B219B4">
      <w:pPr>
        <w:overflowPunct w:val="0"/>
        <w:autoSpaceDE w:val="0"/>
        <w:autoSpaceDN w:val="0"/>
        <w:adjustRightInd w:val="0"/>
        <w:ind w:left="4956"/>
        <w:textAlignment w:val="baseline"/>
      </w:pPr>
    </w:p>
    <w:p w14:paraId="78881798" w14:textId="77777777" w:rsidR="00B219B4" w:rsidRDefault="00B219B4" w:rsidP="00B219B4">
      <w:pPr>
        <w:pStyle w:val="Bezodstpw"/>
        <w:rPr>
          <w:b/>
        </w:rPr>
      </w:pPr>
      <w:r>
        <w:rPr>
          <w:b/>
        </w:rPr>
        <w:t>Załączniki:</w:t>
      </w:r>
    </w:p>
    <w:p w14:paraId="17FE20A0" w14:textId="77777777" w:rsidR="00B219B4" w:rsidRDefault="00B219B4" w:rsidP="00B219B4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14:paraId="0B365E17" w14:textId="77777777" w:rsidR="00B219B4" w:rsidRDefault="00B219B4" w:rsidP="00B219B4">
      <w:pPr>
        <w:pStyle w:val="Bezodstpw"/>
        <w:rPr>
          <w:snapToGrid w:val="0"/>
        </w:rPr>
      </w:pPr>
    </w:p>
    <w:p w14:paraId="3FC4422A" w14:textId="77777777" w:rsidR="00B219B4" w:rsidRDefault="00B219B4" w:rsidP="00B219B4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672B2CBB" w14:textId="77777777" w:rsidR="00B219B4" w:rsidRDefault="00B219B4" w:rsidP="00B219B4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7E5FFC37" w14:textId="77777777" w:rsidR="00B219B4" w:rsidRDefault="00B219B4" w:rsidP="00B219B4">
      <w:pPr>
        <w:pStyle w:val="Bezodstpw"/>
        <w:spacing w:line="360" w:lineRule="auto"/>
        <w:rPr>
          <w:snapToGrid w:val="0"/>
        </w:rPr>
      </w:pPr>
    </w:p>
    <w:p w14:paraId="435BB49B" w14:textId="77777777" w:rsidR="00B219B4" w:rsidRDefault="00B219B4" w:rsidP="00B219B4">
      <w:pPr>
        <w:pStyle w:val="Bezodstpw"/>
      </w:pPr>
    </w:p>
    <w:p w14:paraId="302C6411" w14:textId="77777777" w:rsidR="00B219B4" w:rsidRDefault="00B219B4" w:rsidP="00B219B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14:paraId="3207BE23" w14:textId="77777777" w:rsidR="00B219B4" w:rsidRDefault="00B219B4" w:rsidP="00B219B4">
      <w:pPr>
        <w:ind w:left="540"/>
        <w:jc w:val="both"/>
      </w:pPr>
      <w:r>
        <w:rPr>
          <w:sz w:val="20"/>
          <w:szCs w:val="20"/>
        </w:rPr>
        <w:t>(data, czytelny podpis wykonawcy)</w:t>
      </w:r>
    </w:p>
    <w:p w14:paraId="6E161602" w14:textId="77777777" w:rsidR="00B219B4" w:rsidRDefault="00B219B4" w:rsidP="00B219B4"/>
    <w:p w14:paraId="0E536885" w14:textId="77777777" w:rsidR="008D2055" w:rsidRDefault="008D2055"/>
    <w:sectPr w:rsidR="008D2055" w:rsidSect="00070DA3">
      <w:footerReference w:type="default" r:id="rId6"/>
      <w:pgSz w:w="11906" w:h="16838"/>
      <w:pgMar w:top="709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8182369"/>
      <w:docPartObj>
        <w:docPartGallery w:val="Page Numbers (Bottom of Page)"/>
        <w:docPartUnique/>
      </w:docPartObj>
    </w:sdtPr>
    <w:sdtEndPr/>
    <w:sdtContent>
      <w:p w14:paraId="60574E00" w14:textId="77777777" w:rsidR="0002048A" w:rsidRDefault="009B4B9D">
        <w:pPr>
          <w:pStyle w:val="Stopka"/>
          <w:jc w:val="right"/>
        </w:pPr>
        <w:r/>
        <w:r>
          <w:instrText/>
        </w:r>
        <w:r/>
        <w:r>
          <w:rPr>
            <w:noProof/>
          </w:rPr>
          <w:t>1</w:t>
        </w:r>
        <w:r/>
      </w:p>
    </w:sdtContent>
  </w:sdt>
  <w:p w14:paraId="105838D5" w14:textId="77777777" w:rsidR="0002048A" w:rsidRDefault="009B4B9D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8A1"/>
    <w:multiLevelType w:val="multilevel"/>
    <w:tmpl w:val="54AA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77E58"/>
    <w:multiLevelType w:val="hybridMultilevel"/>
    <w:tmpl w:val="D8DC0EE0"/>
    <w:lvl w:ilvl="0" w:tplc="03DC63B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017D4"/>
    <w:multiLevelType w:val="multilevel"/>
    <w:tmpl w:val="91A29A5A"/>
    <w:lvl w:ilvl="0">
      <w:start w:val="1"/>
      <w:numFmt w:val="decimal"/>
      <w:lvlText w:val="%1."/>
      <w:lvlJc w:val="left"/>
      <w:pPr>
        <w:ind w:left="644" w:firstLine="284"/>
      </w:pPr>
      <w:rPr>
        <w:b/>
        <w:i w:val="0"/>
      </w:rPr>
    </w:lvl>
    <w:lvl w:ilvl="1">
      <w:start w:val="1"/>
      <w:numFmt w:val="bullet"/>
      <w:lvlText w:val="−"/>
      <w:lvlJc w:val="left"/>
      <w:pPr>
        <w:ind w:left="1477" w:firstLine="1079"/>
      </w:pPr>
      <w:rPr>
        <w:rFonts w:ascii="Arial" w:eastAsia="Arial" w:hAnsi="Arial" w:cs="Arial"/>
        <w:b/>
        <w:i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B4"/>
    <w:rsid w:val="002F4E09"/>
    <w:rsid w:val="008D2055"/>
    <w:rsid w:val="009B4B9D"/>
    <w:rsid w:val="00B2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0208"/>
  <w15:chartTrackingRefBased/>
  <w15:docId w15:val="{75ED2A6F-D4D5-43AE-B7E9-B68EF0FE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19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219B4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9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219B4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219B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219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9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9B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19B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21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Publiczna Zbąszyń</dc:creator>
  <cp:keywords/>
  <dc:description/>
  <cp:lastModifiedBy>Biblioteka Publiczna Zbąszyń</cp:lastModifiedBy>
  <cp:revision>1</cp:revision>
  <dcterms:created xsi:type="dcterms:W3CDTF">2021-05-07T11:06:00Z</dcterms:created>
  <dcterms:modified xsi:type="dcterms:W3CDTF">2021-05-07T12:21:00Z</dcterms:modified>
</cp:coreProperties>
</file>