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ZCK.230.17.2022</w:t>
        <w:tab/>
      </w:r>
    </w:p>
    <w:p>
      <w:pPr>
        <w:pStyle w:val="Normal"/>
        <w:overflowPunct w:val="true"/>
        <w:ind w:left="6372" w:firstLine="708"/>
        <w:jc w:val="center"/>
        <w:textAlignment w:val="baseline"/>
        <w:rPr/>
      </w:pPr>
      <w:r>
        <w:rPr/>
        <w:t>Zbąszyń, 08.02.2022</w:t>
      </w:r>
    </w:p>
    <w:p>
      <w:pPr>
        <w:pStyle w:val="Normal"/>
        <w:overflowPunct w:val="true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overflowPunct w:val="true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4956" w:firstLine="708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na:</w:t>
      </w:r>
    </w:p>
    <w:p>
      <w:pPr>
        <w:pStyle w:val="Normal"/>
        <w:overflowPunct w:val="true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ind w:left="54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Przedmiotem zamówienia jest 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dostawa Kontrolera  4 kanałowego wciągników  elektrycznych Showtec 4-Channel Chainhoist Controller Direct Control</w:t>
      </w:r>
    </w:p>
    <w:p>
      <w:pPr>
        <w:pStyle w:val="Normal"/>
        <w:ind w:left="540" w:right="1275" w:hanging="0"/>
        <w:rPr/>
      </w:pPr>
      <w:r>
        <w:rPr/>
      </w:r>
    </w:p>
    <w:p>
      <w:pPr>
        <w:pStyle w:val="Normal"/>
        <w:rPr/>
      </w:pPr>
      <w:r>
        <w:rPr/>
        <w:t>Dane techniczne:</w:t>
      </w:r>
    </w:p>
    <w:p>
      <w:pPr>
        <w:pStyle w:val="Normal"/>
        <w:rPr/>
      </w:pPr>
      <w:r>
        <w:rPr/>
        <w:t>Zasilanie: 400 V / 50 Hz</w:t>
      </w:r>
    </w:p>
    <w:p>
      <w:pPr>
        <w:pStyle w:val="Normal"/>
        <w:rPr/>
      </w:pPr>
      <w:r>
        <w:rPr/>
        <w:t>Wymiary: 19 "4U</w:t>
      </w:r>
    </w:p>
    <w:p>
      <w:pPr>
        <w:pStyle w:val="Normal"/>
        <w:rPr/>
      </w:pPr>
      <w:r>
        <w:rPr/>
        <w:t>Złącze zasilania: CEE 5-biegun 32A</w:t>
      </w:r>
    </w:p>
    <w:p>
      <w:pPr>
        <w:pStyle w:val="Normal"/>
        <w:rPr/>
      </w:pPr>
      <w:r>
        <w:rPr/>
        <w:t>Złącze wyjściowe: CEE 4 biegun 16A</w:t>
      </w:r>
    </w:p>
    <w:p>
      <w:pPr>
        <w:pStyle w:val="Normal"/>
        <w:rPr/>
      </w:pPr>
      <w:r>
        <w:rPr/>
        <w:t>16-stykowe złącze wielofunkcyjne</w:t>
      </w:r>
    </w:p>
    <w:p>
      <w:pPr>
        <w:pStyle w:val="Normal"/>
        <w:rPr/>
      </w:pPr>
      <w:r>
        <w:rPr/>
        <w:t>Bezpieczeństwo: przycisk awaryjny</w:t>
      </w:r>
    </w:p>
    <w:p>
      <w:pPr>
        <w:pStyle w:val="Normal"/>
        <w:rPr/>
      </w:pPr>
      <w:r>
        <w:rPr/>
        <w:t>Wymiary (mm): 483 x 178 x 200 (bez przycisków i złączy)</w:t>
      </w:r>
    </w:p>
    <w:p>
      <w:pPr>
        <w:pStyle w:val="Normal"/>
        <w:rPr/>
      </w:pPr>
      <w:r>
        <w:rPr/>
        <w:t>Maksymalna głębokość: 280 mm z przyciskami i złączami</w:t>
      </w:r>
    </w:p>
    <w:p>
      <w:pPr>
        <w:pStyle w:val="Normal"/>
        <w:ind w:left="54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true"/>
        <w:ind w:left="540" w:hanging="0"/>
        <w:jc w:val="both"/>
        <w:textAlignment w:val="baseline"/>
        <w:rPr/>
      </w:pPr>
      <w:r>
        <w:rPr/>
        <w:t>do 18.02.2022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9"/>
        </w:numPr>
        <w:overflowPunct w:val="true"/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3"/>
        </w:numPr>
        <w:overflowPunct w:val="true"/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>Płatność dokonywana będzie na podstawie faktury vat z 7 dniowym terminem płatności.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10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 xml:space="preserve">ofertę cenową należy złożyć w terminie do </w:t>
      </w:r>
      <w:r>
        <w:rPr>
          <w:b/>
        </w:rPr>
        <w:t>11.02.2022 do godz. 10.00</w:t>
      </w:r>
      <w:r>
        <w:rPr/>
        <w:t xml:space="preserve"> 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4"/>
        </w:numPr>
        <w:overflowPunct w:val="true"/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459" w:leader="none"/>
        </w:tabs>
        <w:overflowPunct w:val="true"/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3 dni </w:t>
      </w:r>
      <w:r>
        <w:rPr>
          <w:sz w:val="20"/>
          <w:szCs w:val="20"/>
        </w:rPr>
        <w:t>(od ostatecznego terminu składania ofert)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overflowPunct w:val="true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ind w:left="540" w:hanging="0"/>
        <w:textAlignment w:val="baseline"/>
        <w:rPr/>
      </w:pPr>
      <w:r>
        <w:rPr/>
        <w:t>Radosław Urbaniec    tel. 68 3860 874</w:t>
      </w:r>
    </w:p>
    <w:p>
      <w:pPr>
        <w:pStyle w:val="Normal"/>
        <w:overflowPunct w:val="true"/>
        <w:ind w:left="540" w:hanging="0"/>
        <w:textAlignment w:val="baseline"/>
        <w:rPr/>
      </w:pPr>
      <w:r>
        <w:rPr/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08.02.2022 Pawelska Magdalena</w:t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 podpis 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Formularz oferty cenowej:</w:t>
      </w:r>
    </w:p>
    <w:tbl>
      <w:tblPr>
        <w:tblStyle w:val="Tabela-Siatka"/>
        <w:tblW w:w="807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8"/>
        <w:gridCol w:w="4485"/>
        <w:gridCol w:w="1494"/>
        <w:gridCol w:w="1493"/>
      </w:tblGrid>
      <w:tr>
        <w:trPr>
          <w:trHeight w:val="199" w:hRule="atLeast"/>
        </w:trPr>
        <w:tc>
          <w:tcPr>
            <w:tcW w:w="59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448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jednostkowa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łączna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</w:tc>
      </w:tr>
      <w:tr>
        <w:trPr>
          <w:trHeight w:val="295" w:hRule="atLeast"/>
        </w:trPr>
        <w:tc>
          <w:tcPr>
            <w:tcW w:w="59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1.</w:t>
            </w:r>
          </w:p>
        </w:tc>
        <w:tc>
          <w:tcPr>
            <w:tcW w:w="448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pl-PL" w:bidi="ar-SA"/>
              </w:rPr>
              <w:t>Kontroler Showtec 4-Channel Chainhoist Controller Direct Control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149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4485" w:type="dxa"/>
            <w:tcBorders/>
          </w:tcPr>
          <w:p>
            <w:pPr>
              <w:pStyle w:val="Normal"/>
              <w:widowControl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overflowPunct w:val="true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true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overflowPunct w:val="true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true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overflowPunct w:val="true"/>
        <w:ind w:left="4248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brutto..........................................................................................................zł</w:t>
      </w:r>
    </w:p>
    <w:p>
      <w:pPr>
        <w:pStyle w:val="ListParagraph"/>
        <w:overflowPunct w:val="true"/>
        <w:jc w:val="both"/>
        <w:textAlignment w:val="baseline"/>
        <w:rPr/>
      </w:pPr>
      <w:r>
        <w:rPr>
          <w:rFonts w:cs="Arial" w:ascii="Arial" w:hAnsi="Arial"/>
          <w:sz w:val="20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>do 18.02.2022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overflowPunct w:val="true"/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Cs/>
        </w:rPr>
        <w:t>7 dni</w:t>
      </w:r>
    </w:p>
    <w:p>
      <w:pPr>
        <w:pStyle w:val="Normal"/>
        <w:overflowPunct w:val="true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 .......... .........., faks: .......... .......... ..........,, e-mail  .......... .......... ..........</w:t>
      </w:r>
    </w:p>
    <w:p>
      <w:pPr>
        <w:pStyle w:val="Normal"/>
        <w:overflowPunct w:val="true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sectPr>
      <w:type w:val="nextPage"/>
      <w:pgSz w:w="11906" w:h="16838"/>
      <w:pgMar w:left="1418" w:right="851" w:header="0" w:top="1418" w:footer="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val="bestFit" w:percent="178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18c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Bezodstpw"/>
    <w:uiPriority w:val="1"/>
    <w:qFormat/>
    <w:locked/>
    <w:rsid w:val="00a818ca"/>
    <w:rPr>
      <w:sz w:val="24"/>
      <w:szCs w:val="24"/>
    </w:rPr>
  </w:style>
  <w:style w:type="character" w:styleId="NagwekZnak" w:customStyle="1">
    <w:name w:val="Nagłówek Znak"/>
    <w:basedOn w:val="DefaultParagraphFont"/>
    <w:link w:val="Nagwek"/>
    <w:qFormat/>
    <w:rsid w:val="00900ae2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qFormat/>
    <w:rsid w:val="00900ae2"/>
    <w:rPr>
      <w:sz w:val="24"/>
      <w:szCs w:val="24"/>
    </w:rPr>
  </w:style>
  <w:style w:type="character" w:styleId="Czeinternetowe">
    <w:name w:val="Łącze internetowe"/>
    <w:basedOn w:val="DefaultParagraphFont"/>
    <w:rsid w:val="006a2e5a"/>
    <w:rPr>
      <w:color w:val="0000FF" w:themeColor="hyperlink"/>
      <w:u w:val="singl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unhideWhenUsed/>
    <w:rsid w:val="00a818ca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BezodstpwZnak"/>
    <w:uiPriority w:val="1"/>
    <w:qFormat/>
    <w:rsid w:val="00a818c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a818ca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21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ltura.zbaszyn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39A94-3114-4763-AEAA-8E89F53A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LibreOffice/7.1.0.3$Windows_X86_64 LibreOffice_project/f6099ecf3d29644b5008cc8f48f42f4a40986e4c</Application>
  <AppVersion>15.0000</AppVersion>
  <Pages>7</Pages>
  <Words>591</Words>
  <Characters>4390</Characters>
  <CharactersWithSpaces>5342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2022-02-08T20:50:00Z</dcterms:created>
  <dc:creator>PC</dc:creator>
  <dc:description/>
  <dc:language>pl-PL</dc:language>
  <cp:lastModifiedBy>Dell</cp:lastModifiedBy>
  <cp:lastPrinted>2016-01-05T07:55:00Z</cp:lastPrinted>
  <dcterms:modified xsi:type="dcterms:W3CDTF">2022-02-08T20:50:00Z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