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360" w:before="0" w:after="0"/>
        <w:jc w:val="center"/>
        <w:rPr/>
      </w:pPr>
      <w:r>
        <w:rPr>
          <w:b/>
          <w:bCs/>
          <w:sz w:val="32"/>
          <w:szCs w:val="32"/>
        </w:rPr>
        <w:t>REGULAMIN 67. OG</w:t>
      </w:r>
      <w:r>
        <w:rPr>
          <w:b/>
          <w:bCs/>
          <w:sz w:val="32"/>
          <w:szCs w:val="32"/>
        </w:rPr>
        <w:t>Ó</w:t>
      </w:r>
      <w:r>
        <w:rPr>
          <w:b/>
          <w:bCs/>
          <w:sz w:val="32"/>
          <w:szCs w:val="32"/>
        </w:rPr>
        <w:t xml:space="preserve">LNOPOLSKIEGO KONKURSU RECYTATORSKIEGO </w:t>
      </w:r>
    </w:p>
    <w:p>
      <w:pPr>
        <w:pStyle w:val="NormalWeb"/>
        <w:spacing w:lineRule="auto" w:line="360" w:before="280" w:after="0"/>
        <w:jc w:val="center"/>
        <w:rPr>
          <w:sz w:val="48"/>
          <w:szCs w:val="48"/>
        </w:rPr>
      </w:pPr>
      <w:r>
        <w:rPr>
          <w:sz w:val="48"/>
          <w:szCs w:val="48"/>
        </w:rPr>
        <w:t xml:space="preserve"> </w:t>
      </w:r>
      <w:r>
        <w:rPr>
          <w:b/>
          <w:bCs/>
          <w:sz w:val="48"/>
          <w:szCs w:val="48"/>
        </w:rPr>
        <w:t>NADOBRZANKA</w:t>
      </w:r>
    </w:p>
    <w:p>
      <w:pPr>
        <w:pStyle w:val="NormalWeb"/>
        <w:spacing w:lineRule="auto" w:line="360" w:before="280" w:after="0"/>
        <w:jc w:val="center"/>
        <w:rPr/>
      </w:pPr>
      <w:r>
        <w:rPr>
          <w:b/>
          <w:bCs/>
          <w:color w:val="000000"/>
        </w:rPr>
        <w:t>PRZEDSZKOLA, SZKOŁY PODSTAWOWE, PONADPODSTAWOWE I DOROŚLI</w:t>
      </w:r>
    </w:p>
    <w:p>
      <w:pPr>
        <w:pStyle w:val="NormalWeb"/>
        <w:spacing w:lineRule="auto" w:line="360" w:before="280" w:after="0"/>
        <w:jc w:val="center"/>
        <w:rPr/>
      </w:pPr>
      <w:r>
        <w:rPr>
          <w:color w:val="000000"/>
        </w:rPr>
        <w:t xml:space="preserve">Zbąszyńskie Centrum Kultury serdecznie zaprasza dzieci, młodzież oraz dorosłych, </w:t>
        <w:br/>
        <w:t>do udziału w 67. Ogólnopolskim Konkursie Recytatorskim Nadobrzanka.</w:t>
      </w:r>
    </w:p>
    <w:p>
      <w:pPr>
        <w:pStyle w:val="NormalWeb"/>
        <w:spacing w:lineRule="auto" w:line="360" w:before="280" w:after="0"/>
        <w:jc w:val="center"/>
        <w:rPr/>
      </w:pPr>
      <w:r>
        <w:rPr>
          <w:b/>
          <w:bCs/>
          <w:color w:val="000000"/>
        </w:rPr>
        <w:t>Termin:</w:t>
      </w:r>
      <w:r>
        <w:rPr>
          <w:color w:val="000000"/>
        </w:rPr>
        <w:t xml:space="preserve"> 3 – 4 marca 2022 roku</w:t>
      </w:r>
    </w:p>
    <w:p>
      <w:pPr>
        <w:pStyle w:val="NormalWeb"/>
        <w:spacing w:lineRule="auto" w:line="360" w:before="280" w:after="0"/>
        <w:jc w:val="center"/>
        <w:rPr/>
      </w:pPr>
      <w:r>
        <w:rPr>
          <w:b/>
          <w:bCs/>
          <w:color w:val="000000"/>
        </w:rPr>
        <w:t>Miejsce:</w:t>
      </w:r>
      <w:r>
        <w:rPr>
          <w:color w:val="000000"/>
        </w:rPr>
        <w:t xml:space="preserve"> Kino za Rogiem Obra </w:t>
      </w:r>
      <w:r>
        <w:rPr>
          <w:color w:val="000000"/>
        </w:rPr>
        <w:t>w</w:t>
      </w:r>
      <w:r>
        <w:rPr>
          <w:color w:val="000000"/>
        </w:rPr>
        <w:t xml:space="preserve"> Zbąszy</w:t>
      </w:r>
      <w:r>
        <w:rPr>
          <w:color w:val="000000"/>
        </w:rPr>
        <w:t>niu</w:t>
      </w:r>
    </w:p>
    <w:p>
      <w:pPr>
        <w:pStyle w:val="NormalWeb"/>
        <w:numPr>
          <w:ilvl w:val="0"/>
          <w:numId w:val="1"/>
        </w:numPr>
        <w:spacing w:before="280" w:after="301"/>
        <w:ind w:left="0" w:hanging="360"/>
        <w:rPr/>
      </w:pPr>
      <w:r>
        <w:rPr>
          <w:color w:val="000000"/>
        </w:rPr>
        <w:t xml:space="preserve">Ogólnopolski Konkurs Recytatorski jest imprezą otwartą, skierowaną do podopiecznych przedszkoli, </w:t>
      </w:r>
      <w:bookmarkStart w:id="0" w:name="_GoBack"/>
      <w:bookmarkEnd w:id="0"/>
      <w:r>
        <w:rPr>
          <w:color w:val="000000"/>
        </w:rPr>
        <w:t>uczniów szkół podstawowych i ponadpodstawowych oraz osób dorosłych.</w:t>
      </w:r>
    </w:p>
    <w:p>
      <w:pPr>
        <w:pStyle w:val="NormalWeb"/>
        <w:numPr>
          <w:ilvl w:val="0"/>
          <w:numId w:val="1"/>
        </w:numPr>
        <w:spacing w:before="0" w:after="301"/>
        <w:ind w:left="0" w:hanging="360"/>
        <w:rPr/>
      </w:pPr>
      <w:r>
        <w:rPr>
          <w:color w:val="000000"/>
        </w:rPr>
        <w:t>Organizatorem konkursu jest Zbąszyńskie Centrum Kultury.</w:t>
      </w:r>
    </w:p>
    <w:p>
      <w:pPr>
        <w:pStyle w:val="NormalWeb"/>
        <w:numPr>
          <w:ilvl w:val="0"/>
          <w:numId w:val="1"/>
        </w:numPr>
        <w:spacing w:before="0" w:after="301"/>
        <w:ind w:left="0" w:hanging="360"/>
        <w:rPr/>
      </w:pPr>
      <w:r>
        <w:rPr>
          <w:bCs/>
          <w:color w:val="000000"/>
        </w:rPr>
        <w:t xml:space="preserve">Konkurs obejmuje pięć odrębnych turniejów: </w:t>
      </w:r>
    </w:p>
    <w:p>
      <w:pPr>
        <w:pStyle w:val="NormalWeb"/>
        <w:spacing w:before="280" w:after="301"/>
        <w:rPr/>
      </w:pPr>
      <w:r>
        <w:rPr>
          <w:b/>
          <w:bCs/>
          <w:color w:val="000000"/>
        </w:rPr>
        <w:t xml:space="preserve">TURNIEJ RECYTATORSKI </w:t>
      </w:r>
    </w:p>
    <w:p>
      <w:pPr>
        <w:pStyle w:val="NormalWeb"/>
        <w:spacing w:before="280" w:after="301"/>
        <w:rPr/>
      </w:pPr>
      <w:r>
        <w:rPr>
          <w:color w:val="000000"/>
        </w:rPr>
        <w:t>kat. klasy I - III - występ nie może przekroczyć 3 min. (wiersz)</w:t>
      </w:r>
    </w:p>
    <w:p>
      <w:pPr>
        <w:pStyle w:val="NormalWeb"/>
        <w:spacing w:before="280" w:after="301"/>
        <w:rPr/>
      </w:pPr>
      <w:r>
        <w:rPr>
          <w:color w:val="000000"/>
        </w:rPr>
        <w:t>kat. klasy IV - VI - występ nie może przekroczyć 3 min. (wiersz)</w:t>
      </w:r>
    </w:p>
    <w:p>
      <w:pPr>
        <w:pStyle w:val="NormalWeb"/>
        <w:spacing w:before="280" w:after="301"/>
        <w:rPr/>
      </w:pPr>
      <w:r>
        <w:rPr>
          <w:color w:val="000000"/>
        </w:rPr>
        <w:t>kat. klasy VII – VIII - występ nie może przekroczyć 5 min. (wiersz/proza)</w:t>
      </w:r>
    </w:p>
    <w:p>
      <w:pPr>
        <w:pStyle w:val="NormalWeb"/>
        <w:spacing w:before="280" w:after="301"/>
        <w:rPr/>
      </w:pPr>
      <w:r>
        <w:rPr>
          <w:color w:val="000000"/>
        </w:rPr>
        <w:t>kat. szkoły średnie/dorośli - występ nie może przekroczyć 10 min. (2 wiersze/proza)</w:t>
      </w:r>
    </w:p>
    <w:p>
      <w:pPr>
        <w:pStyle w:val="NormalWeb"/>
        <w:spacing w:before="280" w:after="301"/>
        <w:rPr/>
      </w:pPr>
      <w:r>
        <w:rPr>
          <w:b/>
          <w:bCs/>
          <w:color w:val="000000"/>
        </w:rPr>
        <w:t>TURNIEJ WYWIEDZIONE ZE SŁOWA</w:t>
      </w:r>
      <w:r>
        <w:rPr>
          <w:color w:val="000000"/>
        </w:rPr>
        <w:t xml:space="preserve"> repertuar dowolny (np. wiersz lub jego fragment, monolog literacki, collage tekstów) dowolna forma prezentacji (np. teatr jednego wiersza, łączenie słowa mówionego ze śpiewem, z dźwiękiem, ruchem, rekwizytem) - występ nie może przekroczyć 7 min. </w:t>
      </w:r>
    </w:p>
    <w:p>
      <w:pPr>
        <w:pStyle w:val="NormalWeb"/>
        <w:spacing w:before="280" w:after="301"/>
        <w:rPr/>
      </w:pPr>
      <w:r>
        <w:rPr>
          <w:b/>
          <w:bCs/>
          <w:color w:val="000000"/>
        </w:rPr>
        <w:t>TURNIEJ TEATRÓW JEDNEGO AKTORA</w:t>
      </w:r>
      <w:r>
        <w:rPr>
          <w:color w:val="000000"/>
        </w:rPr>
        <w:t xml:space="preserve"> obowiązuje przygotowanie spektaklu </w:t>
        <w:br/>
        <w:t xml:space="preserve">w oparciu o dowolny materiał literacki - występ nie może przekroczyć 30 min. </w:t>
      </w:r>
    </w:p>
    <w:p>
      <w:pPr>
        <w:pStyle w:val="NormalWeb"/>
        <w:spacing w:before="280" w:after="301"/>
        <w:rPr>
          <w:color w:val="000000"/>
        </w:rPr>
      </w:pPr>
      <w:r>
        <w:rPr>
          <w:b/>
          <w:bCs/>
          <w:color w:val="000000"/>
        </w:rPr>
        <w:t xml:space="preserve">TURNIEJ POEZJI ŚPIEWANEJ </w:t>
      </w:r>
      <w:r>
        <w:rPr>
          <w:color w:val="000000"/>
        </w:rPr>
        <w:t xml:space="preserve">repertuar - 3 utwory śpiewane i 1 recytowany. </w:t>
        <w:br/>
        <w:t xml:space="preserve">Do prezentacji uczestnik zgłasza 2 utwory śpiewane, 1 recytowany - występ nie może przekroczyć 10 min. </w:t>
      </w:r>
    </w:p>
    <w:p>
      <w:pPr>
        <w:pStyle w:val="NormalWeb"/>
        <w:spacing w:before="280" w:after="301"/>
        <w:rPr>
          <w:b/>
          <w:b/>
          <w:bCs/>
          <w:color w:val="000000"/>
        </w:rPr>
      </w:pPr>
      <w:r>
        <w:rPr>
          <w:b/>
          <w:bCs/>
          <w:color w:val="000000"/>
        </w:rPr>
        <w:t xml:space="preserve">TURNIEJ TEKSTÓW AUTORSKICH </w:t>
      </w:r>
      <w:r>
        <w:rPr>
          <w:bCs/>
          <w:color w:val="000000"/>
        </w:rPr>
        <w:t>repertuar jednego bądź dwóch własnych tekstów poezji lub prozy.</w:t>
      </w:r>
    </w:p>
    <w:p>
      <w:pPr>
        <w:pStyle w:val="NormalWeb"/>
        <w:spacing w:before="280" w:after="301"/>
        <w:rPr>
          <w:b/>
          <w:b/>
          <w:bCs/>
          <w:color w:val="000000"/>
        </w:rPr>
      </w:pPr>
      <w:r>
        <w:rPr>
          <w:b/>
          <w:bCs/>
        </w:rPr>
        <w:t xml:space="preserve">Miejsce i data konkursu: 3 - 4 marca 2022 roku, </w:t>
      </w:r>
      <w:r>
        <w:rPr>
          <w:b/>
          <w:bCs/>
          <w:color w:val="000000"/>
        </w:rPr>
        <w:t xml:space="preserve">Kino za Rogiem Obra </w:t>
      </w:r>
      <w:r>
        <w:rPr>
          <w:b/>
          <w:bCs/>
          <w:color w:val="000000"/>
        </w:rPr>
        <w:t xml:space="preserve">w </w:t>
      </w:r>
      <w:r>
        <w:rPr>
          <w:b/>
          <w:bCs/>
          <w:color w:val="000000"/>
        </w:rPr>
        <w:t>Zbąszy</w:t>
      </w:r>
      <w:r>
        <w:rPr>
          <w:b/>
          <w:bCs/>
          <w:color w:val="000000"/>
        </w:rPr>
        <w:t>niu</w:t>
      </w:r>
      <w:r>
        <w:rPr>
          <w:b/>
          <w:bCs/>
          <w:color w:val="000000"/>
        </w:rPr>
        <w:t xml:space="preserve"> (eliminacje rozpoczynamy o godzinie 9:00; zarejestrowani uczestnicy otrzymają szczegółowe informacje o godzinach przesłuchań)</w:t>
      </w:r>
    </w:p>
    <w:p>
      <w:pPr>
        <w:pStyle w:val="NormalWeb"/>
        <w:spacing w:before="280" w:after="301"/>
        <w:rPr>
          <w:b/>
          <w:b/>
          <w:bCs/>
          <w:color w:val="000000"/>
        </w:rPr>
      </w:pPr>
      <w:r>
        <w:rPr>
          <w:b/>
          <w:bCs/>
        </w:rPr>
        <w:t>Kryterium oceny:</w:t>
      </w:r>
    </w:p>
    <w:p>
      <w:pPr>
        <w:pStyle w:val="NormalWeb"/>
        <w:numPr>
          <w:ilvl w:val="0"/>
          <w:numId w:val="2"/>
        </w:numPr>
        <w:spacing w:before="280" w:after="0"/>
        <w:ind w:left="0" w:hanging="360"/>
        <w:rPr/>
      </w:pPr>
      <w:r>
        <w:rPr/>
        <w:t>dobór repertuaru do własnych cech psychofizycznych oraz wieku;</w:t>
      </w:r>
    </w:p>
    <w:p>
      <w:pPr>
        <w:pStyle w:val="NormalWeb"/>
        <w:numPr>
          <w:ilvl w:val="0"/>
          <w:numId w:val="2"/>
        </w:numPr>
        <w:spacing w:before="0" w:after="0"/>
        <w:ind w:left="0" w:hanging="360"/>
        <w:rPr/>
      </w:pPr>
      <w:r>
        <w:rPr/>
        <w:t>jasność i logika wypowiedzi artystycznej;</w:t>
      </w:r>
    </w:p>
    <w:p>
      <w:pPr>
        <w:pStyle w:val="NormalWeb"/>
        <w:numPr>
          <w:ilvl w:val="0"/>
          <w:numId w:val="2"/>
        </w:numPr>
        <w:spacing w:before="0" w:after="0"/>
        <w:ind w:left="0" w:hanging="360"/>
        <w:rPr/>
      </w:pPr>
      <w:r>
        <w:rPr/>
        <w:t>technika i artyzm wypowiedzi;</w:t>
      </w:r>
    </w:p>
    <w:p>
      <w:pPr>
        <w:pStyle w:val="NormalWeb"/>
        <w:numPr>
          <w:ilvl w:val="0"/>
          <w:numId w:val="2"/>
        </w:numPr>
        <w:spacing w:before="0" w:after="0"/>
        <w:ind w:left="0" w:hanging="360"/>
        <w:rPr/>
      </w:pPr>
      <w:r>
        <w:rPr/>
        <w:t xml:space="preserve">indywidualne i oryginalne spojrzenie na twórczość poetycką poprzez własną interpretację; </w:t>
      </w:r>
    </w:p>
    <w:p>
      <w:pPr>
        <w:pStyle w:val="NormalWeb"/>
        <w:numPr>
          <w:ilvl w:val="0"/>
          <w:numId w:val="2"/>
        </w:numPr>
        <w:spacing w:before="0" w:after="0"/>
        <w:ind w:left="0" w:hanging="360"/>
        <w:rPr/>
      </w:pPr>
      <w:r>
        <w:rPr/>
        <w:t>ogólny wyraz artystyczny.</w:t>
      </w:r>
    </w:p>
    <w:p>
      <w:pPr>
        <w:pStyle w:val="NormalWeb"/>
        <w:spacing w:before="280" w:after="301"/>
        <w:rPr/>
      </w:pPr>
      <w:r>
        <w:rPr>
          <w:b/>
          <w:bCs/>
          <w:color w:val="000000"/>
        </w:rPr>
        <w:t>WARUNKI ZGŁOSZENIA DO KONKURSU</w:t>
      </w:r>
      <w:r>
        <w:rPr>
          <w:color w:val="000000"/>
        </w:rPr>
        <w:t xml:space="preserve"> </w:t>
      </w:r>
    </w:p>
    <w:p>
      <w:pPr>
        <w:pStyle w:val="NormalWeb"/>
        <w:spacing w:before="280" w:after="301"/>
        <w:rPr/>
      </w:pPr>
      <w:r>
        <w:rPr>
          <w:b w:val="false"/>
          <w:bCs w:val="false"/>
          <w:color w:val="000000"/>
        </w:rPr>
        <w:t>1.</w:t>
      </w:r>
      <w:r>
        <w:rPr>
          <w:b/>
          <w:color w:val="FF0000"/>
        </w:rPr>
        <w:t xml:space="preserve"> Uczestnicy wypełniają i przesyłają kartę zgłoszenia na adres: kultura.zbaszyn@gmail.com </w:t>
        <w:br/>
        <w:t xml:space="preserve">w </w:t>
      </w:r>
      <w:r>
        <w:rPr>
          <w:b/>
          <w:color w:val="FF0000"/>
          <w:u w:val="single"/>
        </w:rPr>
        <w:t>nieprzekraczalnym</w:t>
      </w:r>
      <w:r>
        <w:rPr>
          <w:b/>
          <w:color w:val="FF0000"/>
        </w:rPr>
        <w:t xml:space="preserve"> terminie do 23 lutego 2022 roku (środa) </w:t>
      </w:r>
    </w:p>
    <w:p>
      <w:pPr>
        <w:pStyle w:val="NormalWeb"/>
        <w:spacing w:before="280" w:after="301"/>
        <w:rPr/>
      </w:pPr>
      <w:r>
        <w:rPr>
          <w:color w:val="000000"/>
        </w:rPr>
        <w:t xml:space="preserve">2. Etap gminny konkursu odbędzie się w dniach 3 – 4 marca 2022 roku. </w:t>
      </w:r>
    </w:p>
    <w:p>
      <w:pPr>
        <w:pStyle w:val="NormalWeb"/>
        <w:spacing w:before="280" w:after="301"/>
        <w:rPr/>
      </w:pPr>
      <w:r>
        <w:rPr>
          <w:b/>
          <w:bCs/>
          <w:color w:val="000000"/>
          <w:sz w:val="18"/>
          <w:szCs w:val="18"/>
        </w:rPr>
        <w:t xml:space="preserve">KLAUZULA INFORMACYJNA </w:t>
      </w:r>
      <w:r>
        <w:rPr>
          <w:color w:val="000000"/>
          <w:sz w:val="18"/>
          <w:szCs w:val="18"/>
        </w:rPr>
        <w:t xml:space="preserve">Na podstawie art. 13 ust. 1 Rozporządzenia Parlamentu Europejskiego i Rady (UE) 2016/679 z dnia 27 kwietnia 2016 r. w sprawie ochrony osób fizycznych w związku z przetwarzaniem danych osobowych i w sprawie swobodnego przepływu takich danych (ogólne rozporządzenie o ochronie danych), zwane dalej RODO oraz ustawy z dnia 10 maja 2018 o ochronie danych osobowych (Dz. U z dnia 24 maja 2018 poz.1000) informuję, że: Administratorem danych osobowych jest Zbąszyńskie Centrum Kultury z siedzibą przy ul. Powstańców Wielkopolskich 12. Administrator powołał Inspektora Ochrony Danych i udostępnia dane kontaktowe na www.zck.org.pl </w:t>
      </w:r>
    </w:p>
    <w:p>
      <w:pPr>
        <w:pStyle w:val="NormalWeb"/>
        <w:spacing w:before="280" w:after="301"/>
        <w:rPr/>
      </w:pPr>
      <w:r>
        <w:rPr>
          <w:color w:val="000000"/>
          <w:sz w:val="18"/>
          <w:szCs w:val="18"/>
        </w:rPr>
        <w:t xml:space="preserve">Polityka Prywatności Dane uczestnika konkursu będą przetwarzane przez Zbąszyńskie Centrum Kultury, w celu organizacji Konkursu Recytatorskiego „Nadobrzanka” (etap gminny) oraz 67.Ogólnopolskiego Konkursu Recytatorskiego (etap gminny). Podstawą do przetwarzania powyższych danych osobowych jest udzielona przez Uczestnika konkursu/prawnego opiekuna zgoda na ich przetwarzanie oraz Ustawa o prowadzeniu i organizowaniu działalności kulturalnej. Dane uczestnika konkursu mogą być przekazywane tylko innym podmiotom wymienionym w przepisach prawa, w tym organizatorom wyższego szczebla etapu konkursu. Dane uczestnika konkursu będą przechowywane przez okres niezbędny do realizacji powyższego celu, zgodnie z literą prawa, a następnie archiwizowane zgodnie z przepisami. Ma Pani/Pan prawo do dostępu do swoich/dziecka danych osobowych oraz możliwość ich sprostowania, usunięcia, ograniczenia przetwarzania, wniesienia sprzeciwu, prawo przenoszenia danych, cofnięcia zgody, wniesienia skargi do organu nadzorczego. Podanie przez Pana/Panią/uczestnika konkursu danych osobowych jest warunkiem koniecznym do przeprowadzenia konkursu. Wycofanie zgody na przetwarzanie danych nie ma wpływu na ich przetwarzanie do momentu wycofania. Przekazane dane nie podlegają zautomatyzowanemu systemowi podejmowania decyzji ani profilowaniu. Dane osobowe podane zostały w sposób dobrowolny. </w:t>
      </w:r>
    </w:p>
    <w:p>
      <w:pPr>
        <w:pStyle w:val="NormalWeb"/>
        <w:spacing w:before="280" w:after="240"/>
        <w:rPr/>
      </w:pPr>
      <w:r>
        <w:rPr/>
      </w:r>
    </w:p>
    <w:p>
      <w:pPr>
        <w:pStyle w:val="NormalWeb"/>
        <w:spacing w:lineRule="auto" w:line="360" w:before="280" w:after="0"/>
        <w:rPr/>
      </w:pPr>
      <w:r>
        <w:rPr/>
      </w:r>
    </w:p>
    <w:p>
      <w:pPr>
        <w:pStyle w:val="Normal"/>
        <w:widowControl/>
        <w:bidi w:val="0"/>
        <w:spacing w:lineRule="auto" w:line="276" w:before="0" w:after="20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NormalWeb">
    <w:name w:val="Normal (Web)"/>
    <w:basedOn w:val="Normal"/>
    <w:uiPriority w:val="99"/>
    <w:semiHidden/>
    <w:unhideWhenUsed/>
    <w:qFormat/>
    <w:rsid w:val="007f581d"/>
    <w:pPr>
      <w:spacing w:lineRule="auto" w:line="240" w:beforeAutospacing="1" w:after="119"/>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Application>LibreOffice/7.2.4.1$Windows_X86_64 LibreOffice_project/27d75539669ac387bb498e35313b970b7fe9c4f9</Application>
  <AppVersion>15.0000</AppVersion>
  <Pages>2</Pages>
  <Words>580</Words>
  <Characters>3778</Characters>
  <CharactersWithSpaces>4340</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2022-02-02T07:18:00Z</dcterms:created>
  <dc:creator>Mateusz MB. Basiński</dc:creator>
  <dc:description/>
  <dc:language>pl-PL</dc:language>
  <cp:lastModifiedBy/>
  <dcterms:modified xsi:type="dcterms:W3CDTF">2022-02-07T13:59:34Z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