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EB" w:rsidRDefault="00CA129A">
      <w:pPr>
        <w:tabs>
          <w:tab w:val="left" w:pos="2333"/>
        </w:tabs>
        <w:jc w:val="both"/>
      </w:pPr>
      <w:r>
        <w:t>ZCK.230.2</w:t>
      </w:r>
      <w:r w:rsidR="006D31A1">
        <w:t>0.2022</w:t>
      </w:r>
      <w:r w:rsidR="006D31A1">
        <w:tab/>
      </w:r>
    </w:p>
    <w:p w:rsidR="008730EB" w:rsidRDefault="00734B0A">
      <w:pPr>
        <w:ind w:left="6372" w:firstLine="708"/>
        <w:jc w:val="center"/>
        <w:textAlignment w:val="baseline"/>
      </w:pPr>
      <w:r>
        <w:t>Zbąszyń, 19.08</w:t>
      </w:r>
      <w:r w:rsidR="006D31A1">
        <w:t>.2022</w:t>
      </w:r>
    </w:p>
    <w:p w:rsidR="008730EB" w:rsidRDefault="006D31A1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8730EB" w:rsidRDefault="006D31A1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8730EB" w:rsidRDefault="006D31A1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8730EB" w:rsidRDefault="006D31A1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8730EB" w:rsidRDefault="006D31A1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8730EB" w:rsidRDefault="008730EB">
      <w:pPr>
        <w:keepNext/>
        <w:ind w:left="4956" w:firstLine="708"/>
        <w:textAlignment w:val="baseline"/>
        <w:outlineLvl w:val="8"/>
        <w:rPr>
          <w:b/>
        </w:rPr>
      </w:pPr>
    </w:p>
    <w:p w:rsidR="008730EB" w:rsidRDefault="008730EB">
      <w:pPr>
        <w:keepNext/>
        <w:textAlignment w:val="baseline"/>
        <w:outlineLvl w:val="8"/>
        <w:rPr>
          <w:b/>
        </w:rPr>
      </w:pPr>
    </w:p>
    <w:p w:rsidR="008730EB" w:rsidRDefault="006D31A1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8730EB" w:rsidRDefault="008730EB">
      <w:pPr>
        <w:jc w:val="center"/>
        <w:textAlignment w:val="baseline"/>
        <w:rPr>
          <w:b/>
          <w:bCs/>
        </w:rPr>
      </w:pPr>
    </w:p>
    <w:p w:rsidR="008730EB" w:rsidRDefault="006D31A1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 w:rsidR="008730EB" w:rsidRDefault="008730EB">
      <w:pPr>
        <w:textAlignment w:val="baseline"/>
        <w:rPr>
          <w:b/>
          <w:bCs/>
        </w:rPr>
      </w:pPr>
    </w:p>
    <w:p w:rsidR="008730EB" w:rsidRDefault="006D31A1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8730EB" w:rsidRDefault="006D31A1">
      <w:pPr>
        <w:jc w:val="both"/>
      </w:pPr>
      <w:r>
        <w:t xml:space="preserve">Przedmiotem zamówienia jest </w:t>
      </w:r>
      <w:r w:rsidR="00CA129A">
        <w:t>zakup</w:t>
      </w:r>
      <w:r w:rsidR="00B56FD4">
        <w:t xml:space="preserve"> i dostawa</w:t>
      </w:r>
      <w:r w:rsidR="00CA129A">
        <w:t xml:space="preserve"> stołu centralnego</w:t>
      </w:r>
      <w:r w:rsidR="00B56FD4">
        <w:t xml:space="preserve"> z półką ze stali nierdzewnej.</w:t>
      </w:r>
    </w:p>
    <w:p w:rsidR="008730EB" w:rsidRDefault="008730EB">
      <w:pPr>
        <w:ind w:left="540" w:right="1275"/>
      </w:pPr>
    </w:p>
    <w:p w:rsidR="008730EB" w:rsidRDefault="00CA129A">
      <w:r>
        <w:t>Parametry</w:t>
      </w:r>
      <w:r w:rsidR="00D73319">
        <w:t xml:space="preserve"> techniczne</w:t>
      </w:r>
      <w:r>
        <w:t>:</w:t>
      </w:r>
    </w:p>
    <w:p w:rsidR="00CA129A" w:rsidRDefault="00CA129A">
      <w:r>
        <w:t xml:space="preserve">Wysokość: 850 </w:t>
      </w:r>
      <w:r w:rsidR="008E4424">
        <w:t>mm</w:t>
      </w:r>
    </w:p>
    <w:p w:rsidR="008E4424" w:rsidRDefault="008E4424">
      <w:r>
        <w:t>Głębokość: 800 mm</w:t>
      </w:r>
    </w:p>
    <w:p w:rsidR="008E4424" w:rsidRDefault="008E4424">
      <w:r>
        <w:t>Szerokość: 2000 mm</w:t>
      </w:r>
    </w:p>
    <w:p w:rsidR="008E4424" w:rsidRDefault="008E4424">
      <w:r>
        <w:t>Materiał wykonania: stal nierdzewna gat. AISI 441</w:t>
      </w:r>
    </w:p>
    <w:p w:rsidR="008E4424" w:rsidRDefault="008E4424">
      <w:r>
        <w:t>Ilość półek: 1 szt.</w:t>
      </w:r>
    </w:p>
    <w:p w:rsidR="008E4424" w:rsidRDefault="008E4424"/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8730EB" w:rsidRDefault="008E4424">
      <w:pPr>
        <w:ind w:left="540"/>
        <w:jc w:val="both"/>
        <w:textAlignment w:val="baseline"/>
      </w:pPr>
      <w:r>
        <w:t>do 30.09</w:t>
      </w:r>
      <w:r w:rsidR="006D31A1">
        <w:t>.2022</w:t>
      </w:r>
    </w:p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8730EB" w:rsidRDefault="006D31A1">
      <w:pPr>
        <w:numPr>
          <w:ilvl w:val="0"/>
          <w:numId w:val="8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8730EB" w:rsidRDefault="006D31A1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8E4424" w:rsidRDefault="008E4424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specyfikację produktu</w:t>
      </w:r>
    </w:p>
    <w:p w:rsidR="00734B0A" w:rsidRDefault="00734B0A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projekt graficzny produktu</w:t>
      </w:r>
      <w:bookmarkStart w:id="0" w:name="_GoBack"/>
      <w:bookmarkEnd w:id="0"/>
    </w:p>
    <w:p w:rsidR="00F33EAD" w:rsidRDefault="00F33EAD" w:rsidP="00F33EAD">
      <w:pPr>
        <w:tabs>
          <w:tab w:val="left" w:pos="540"/>
        </w:tabs>
        <w:jc w:val="both"/>
        <w:textAlignment w:val="baseline"/>
      </w:pPr>
      <w:r>
        <w:t>Zamawiający dokona płatnośc</w:t>
      </w:r>
      <w:r w:rsidR="00B56FD4">
        <w:t xml:space="preserve">i za wykonaną usługę, na rachunek bankowy zgłoszony na tak zw. Białej Liście Podatników Vat, </w:t>
      </w:r>
      <w:r w:rsidR="00B56FD4" w:rsidRPr="00466947">
        <w:t>lub jakikolwiek inny rachunek bankowy wskazany na Białej Liście Podatników VAT pod rygorem odmowy płatności.</w:t>
      </w:r>
    </w:p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8730EB" w:rsidRDefault="006D31A1">
      <w:pPr>
        <w:jc w:val="both"/>
        <w:textAlignment w:val="baseline"/>
      </w:pPr>
      <w:r>
        <w:t>Cena wskazana przez  w ofercie musi:</w:t>
      </w:r>
    </w:p>
    <w:p w:rsidR="008730EB" w:rsidRDefault="006D31A1">
      <w:pPr>
        <w:numPr>
          <w:ilvl w:val="0"/>
          <w:numId w:val="9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8730EB" w:rsidRDefault="006D31A1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8730EB" w:rsidRDefault="006D31A1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8730EB" w:rsidRDefault="006D31A1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:rsidR="008730EB" w:rsidRDefault="006D31A1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Płatność dokonywana będzie na podst</w:t>
      </w:r>
      <w:r w:rsidR="00B56FD4">
        <w:t>awie faktury vat z 14</w:t>
      </w:r>
      <w:r>
        <w:t xml:space="preserve"> dniowym terminem płatności.</w:t>
      </w:r>
    </w:p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8730EB" w:rsidRDefault="006D31A1">
      <w:pPr>
        <w:numPr>
          <w:ilvl w:val="0"/>
          <w:numId w:val="10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734B0A">
        <w:rPr>
          <w:b/>
        </w:rPr>
        <w:t>23</w:t>
      </w:r>
      <w:r w:rsidR="008E4424">
        <w:rPr>
          <w:b/>
        </w:rPr>
        <w:t>.08.2022 do godz. 14</w:t>
      </w:r>
      <w:r>
        <w:rPr>
          <w:b/>
        </w:rPr>
        <w:t>.00</w:t>
      </w:r>
      <w:r>
        <w:t xml:space="preserve"> na piśmie w siedzibie Zamawiającego: Zbąszyńskie Centrum Kultury, ul. Powstańców Wlkp. 12, Zbąszyń lub na adres mailowy: </w:t>
      </w:r>
      <w:hyperlink r:id="rId6">
        <w:r>
          <w:rPr>
            <w:rStyle w:val="czeinternetowe"/>
          </w:rPr>
          <w:t>kultura.zbaszyn@gmail.com</w:t>
        </w:r>
      </w:hyperlink>
      <w:r>
        <w:t xml:space="preserve"> </w:t>
      </w:r>
    </w:p>
    <w:p w:rsidR="008730EB" w:rsidRDefault="006D31A1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lastRenderedPageBreak/>
        <w:t>oferta cenowa otrzymana przez Zamawiającego po terminie podanym powyżej nie będzie rozpatrywana.</w:t>
      </w:r>
    </w:p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8730EB" w:rsidRDefault="006D31A1">
      <w:pPr>
        <w:numPr>
          <w:ilvl w:val="0"/>
          <w:numId w:val="11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8730EB" w:rsidRDefault="006D31A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 w:rsidR="00392F52">
        <w:t xml:space="preserve"> 7</w:t>
      </w:r>
      <w:r>
        <w:t xml:space="preserve"> dni </w:t>
      </w:r>
      <w:r>
        <w:rPr>
          <w:sz w:val="20"/>
          <w:szCs w:val="20"/>
        </w:rPr>
        <w:t>(od ostatecznego terminu składania ofert)</w:t>
      </w:r>
    </w:p>
    <w:p w:rsidR="008730EB" w:rsidRDefault="006D31A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8730EB" w:rsidRDefault="006D31A1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(informacja na BIP). </w:t>
      </w:r>
    </w:p>
    <w:p w:rsidR="008730EB" w:rsidRDefault="006D31A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8730EB" w:rsidRDefault="006D31A1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8730EB" w:rsidRDefault="008730EB">
      <w:pPr>
        <w:tabs>
          <w:tab w:val="left" w:pos="459"/>
        </w:tabs>
        <w:jc w:val="both"/>
        <w:textAlignment w:val="baseline"/>
      </w:pPr>
    </w:p>
    <w:p w:rsidR="008730EB" w:rsidRDefault="006D31A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8730EB" w:rsidRDefault="008730EB">
      <w:pPr>
        <w:ind w:left="540"/>
        <w:textAlignment w:val="baseline"/>
        <w:rPr>
          <w:b/>
        </w:rPr>
      </w:pPr>
    </w:p>
    <w:p w:rsidR="008730EB" w:rsidRDefault="00B56FD4" w:rsidP="00B56FD4">
      <w:pPr>
        <w:textAlignment w:val="baseline"/>
      </w:pPr>
      <w:r>
        <w:t>Magdalena Pawelska</w:t>
      </w:r>
      <w:r w:rsidR="006D31A1">
        <w:t xml:space="preserve">    tel. 68 3860 874</w:t>
      </w:r>
    </w:p>
    <w:p w:rsidR="008730EB" w:rsidRDefault="008730EB">
      <w:pPr>
        <w:ind w:left="540"/>
        <w:textAlignment w:val="baseline"/>
      </w:pPr>
    </w:p>
    <w:p w:rsidR="008730EB" w:rsidRDefault="008730EB">
      <w:pPr>
        <w:textAlignment w:val="baseline"/>
        <w:rPr>
          <w:b/>
        </w:rPr>
      </w:pPr>
    </w:p>
    <w:p w:rsidR="008730EB" w:rsidRPr="00B56FD4" w:rsidRDefault="00B56FD4" w:rsidP="00B56FD4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734B0A">
        <w:rPr>
          <w:color w:val="000000"/>
        </w:rPr>
        <w:t>19</w:t>
      </w:r>
      <w:r w:rsidRPr="00B56FD4">
        <w:rPr>
          <w:color w:val="000000"/>
        </w:rPr>
        <w:t>.08</w:t>
      </w:r>
      <w:r w:rsidR="006D31A1" w:rsidRPr="00B56FD4">
        <w:rPr>
          <w:color w:val="000000"/>
        </w:rPr>
        <w:t>.2022 Pawelska Magdalena</w:t>
      </w:r>
    </w:p>
    <w:p w:rsidR="008730EB" w:rsidRDefault="006D31A1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(data,  podpis )</w:t>
      </w:r>
    </w:p>
    <w:p w:rsidR="008730EB" w:rsidRDefault="006D31A1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8730EB" w:rsidRDefault="006D31A1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</w:pPr>
    </w:p>
    <w:p w:rsidR="008730EB" w:rsidRDefault="008730EB">
      <w:pPr>
        <w:spacing w:after="200" w:line="276" w:lineRule="auto"/>
        <w:jc w:val="right"/>
        <w:rPr>
          <w:u w:val="single"/>
        </w:rPr>
      </w:pPr>
    </w:p>
    <w:p w:rsidR="008730EB" w:rsidRDefault="008730EB">
      <w:pPr>
        <w:spacing w:after="200" w:line="276" w:lineRule="auto"/>
        <w:jc w:val="right"/>
        <w:rPr>
          <w:u w:val="single"/>
        </w:rPr>
      </w:pPr>
    </w:p>
    <w:p w:rsidR="008730EB" w:rsidRDefault="008730EB">
      <w:pPr>
        <w:spacing w:after="200" w:line="276" w:lineRule="auto"/>
        <w:jc w:val="right"/>
        <w:rPr>
          <w:u w:val="single"/>
        </w:rPr>
      </w:pPr>
    </w:p>
    <w:p w:rsidR="008730EB" w:rsidRDefault="008730EB">
      <w:pPr>
        <w:spacing w:after="200" w:line="276" w:lineRule="auto"/>
        <w:jc w:val="right"/>
        <w:rPr>
          <w:u w:val="single"/>
        </w:rPr>
      </w:pPr>
    </w:p>
    <w:p w:rsidR="008730EB" w:rsidRDefault="008730EB">
      <w:pPr>
        <w:spacing w:after="200" w:line="276" w:lineRule="auto"/>
        <w:jc w:val="right"/>
        <w:rPr>
          <w:u w:val="single"/>
        </w:rPr>
      </w:pPr>
    </w:p>
    <w:p w:rsidR="008730EB" w:rsidRDefault="008730EB">
      <w:pPr>
        <w:spacing w:after="200" w:line="276" w:lineRule="auto"/>
        <w:jc w:val="right"/>
        <w:rPr>
          <w:u w:val="single"/>
        </w:rPr>
      </w:pPr>
    </w:p>
    <w:p w:rsidR="008730EB" w:rsidRDefault="008730EB">
      <w:pPr>
        <w:spacing w:after="200" w:line="276" w:lineRule="auto"/>
        <w:jc w:val="right"/>
        <w:rPr>
          <w:u w:val="single"/>
        </w:rPr>
      </w:pPr>
    </w:p>
    <w:p w:rsidR="008730EB" w:rsidRDefault="00B56FD4">
      <w:pPr>
        <w:spacing w:after="200" w:line="276" w:lineRule="auto"/>
        <w:rPr>
          <w:u w:val="single"/>
        </w:rPr>
      </w:pPr>
      <w:r>
        <w:rPr>
          <w:u w:val="single"/>
        </w:rPr>
        <w:lastRenderedPageBreak/>
        <w:t>Załącznik nr 1</w:t>
      </w:r>
      <w:r w:rsidR="006D31A1">
        <w:rPr>
          <w:u w:val="single"/>
        </w:rPr>
        <w:t xml:space="preserve"> do zapytania ofertowego</w:t>
      </w:r>
    </w:p>
    <w:p w:rsidR="008730EB" w:rsidRDefault="006D31A1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8730EB" w:rsidRDefault="006D31A1">
      <w:pPr>
        <w:textAlignment w:val="baseline"/>
      </w:pPr>
      <w:r>
        <w:rPr>
          <w:b/>
          <w:u w:val="single"/>
        </w:rPr>
        <w:t>Wykonawca:</w:t>
      </w:r>
    </w:p>
    <w:p w:rsidR="008730EB" w:rsidRDefault="006D31A1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8730EB" w:rsidRDefault="006D31A1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8730EB" w:rsidRDefault="006D31A1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8730EB" w:rsidRDefault="006D31A1">
      <w:pPr>
        <w:ind w:left="4956" w:firstLine="708"/>
        <w:textAlignment w:val="baseline"/>
      </w:pPr>
      <w:r>
        <w:t>Zbąszyńskie Centrum Kultury</w:t>
      </w:r>
    </w:p>
    <w:p w:rsidR="008730EB" w:rsidRDefault="006D31A1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8730EB" w:rsidRDefault="006D31A1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8730EB" w:rsidRDefault="008730EB">
      <w:pPr>
        <w:jc w:val="right"/>
        <w:textAlignment w:val="baseline"/>
      </w:pPr>
    </w:p>
    <w:p w:rsidR="008730EB" w:rsidRDefault="006D31A1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8730EB" w:rsidRDefault="008730EB">
      <w:pPr>
        <w:keepNext/>
        <w:jc w:val="center"/>
        <w:textAlignment w:val="baseline"/>
        <w:outlineLvl w:val="8"/>
        <w:rPr>
          <w:b/>
        </w:rPr>
      </w:pPr>
    </w:p>
    <w:p w:rsidR="008730EB" w:rsidRDefault="006D31A1">
      <w:pPr>
        <w:ind w:firstLine="360"/>
        <w:jc w:val="both"/>
      </w:pPr>
      <w:r>
        <w:t>W nawiązaniu do zapytania ofertowego dotyczącego ………………………..………….....</w:t>
      </w:r>
    </w:p>
    <w:p w:rsidR="008730EB" w:rsidRDefault="006D31A1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8730EB" w:rsidRDefault="008730EB">
      <w:pPr>
        <w:ind w:firstLine="360"/>
        <w:jc w:val="both"/>
      </w:pPr>
    </w:p>
    <w:p w:rsidR="008730EB" w:rsidRDefault="006D31A1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8730EB" w:rsidRDefault="006D31A1">
      <w:pPr>
        <w:pStyle w:val="Bezodstpw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netto...........................................................................................................zł </w:t>
      </w:r>
    </w:p>
    <w:p w:rsidR="008730EB" w:rsidRDefault="006D31A1">
      <w:pPr>
        <w:pStyle w:val="Bezodstpw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VAT.......................................................................................................zł</w:t>
      </w:r>
    </w:p>
    <w:p w:rsidR="008730EB" w:rsidRDefault="006D31A1">
      <w:pPr>
        <w:pStyle w:val="Bezodstpw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brutto..........................................................................................................zł</w:t>
      </w:r>
    </w:p>
    <w:p w:rsidR="008730EB" w:rsidRDefault="006D31A1">
      <w:pPr>
        <w:pStyle w:val="Akapitzlist"/>
        <w:jc w:val="both"/>
        <w:textAlignment w:val="baseline"/>
      </w:pPr>
      <w:r>
        <w:rPr>
          <w:rFonts w:ascii="Arial" w:hAnsi="Arial" w:cs="Arial"/>
          <w:sz w:val="20"/>
          <w:szCs w:val="20"/>
        </w:rPr>
        <w:t>(słownie złotych : ..................................................................................................)</w:t>
      </w:r>
    </w:p>
    <w:p w:rsidR="008730EB" w:rsidRDefault="006D31A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8730EB" w:rsidRDefault="006D31A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8730EB" w:rsidRDefault="006D31A1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8730EB" w:rsidRDefault="006D31A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8730EB" w:rsidRDefault="006D31A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8730EB" w:rsidRDefault="006D31A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8730EB" w:rsidRDefault="006D31A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wykonania przedmiotu zamówienia umowy: </w:t>
      </w:r>
      <w:r w:rsidR="00B56FD4">
        <w:rPr>
          <w:bCs/>
        </w:rPr>
        <w:t>do 30.09</w:t>
      </w:r>
      <w:r>
        <w:rPr>
          <w:bCs/>
        </w:rPr>
        <w:t>.2022</w:t>
      </w:r>
    </w:p>
    <w:p w:rsidR="008730EB" w:rsidRDefault="006D31A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Cs/>
        </w:rPr>
        <w:t>7 dni</w:t>
      </w:r>
    </w:p>
    <w:p w:rsidR="008730EB" w:rsidRDefault="008730EB">
      <w:pPr>
        <w:jc w:val="both"/>
        <w:textAlignment w:val="baseline"/>
      </w:pPr>
    </w:p>
    <w:p w:rsidR="008730EB" w:rsidRDefault="006D31A1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8730EB" w:rsidRDefault="006D31A1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8730EB" w:rsidRDefault="006D31A1">
      <w:pPr>
        <w:pStyle w:val="Bezodstpw"/>
        <w:spacing w:line="360" w:lineRule="auto"/>
      </w:pPr>
      <w:r>
        <w:t>tel. kontaktowy.......... .......... .........., faks: .......... .......... ..........,, e-mail  .......... .......... ..........</w:t>
      </w:r>
    </w:p>
    <w:p w:rsidR="008730EB" w:rsidRDefault="006D31A1">
      <w:pPr>
        <w:ind w:left="4956"/>
        <w:textAlignment w:val="baseline"/>
      </w:pPr>
      <w:r>
        <w:t xml:space="preserve"> </w:t>
      </w:r>
    </w:p>
    <w:p w:rsidR="008730EB" w:rsidRDefault="008730EB">
      <w:pPr>
        <w:pStyle w:val="Bezodstpw"/>
      </w:pPr>
    </w:p>
    <w:p w:rsidR="008730EB" w:rsidRDefault="006D31A1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8730EB" w:rsidRDefault="006D31A1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sectPr w:rsidR="008730EB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7A5"/>
    <w:multiLevelType w:val="multilevel"/>
    <w:tmpl w:val="8F6469B0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70C89"/>
    <w:multiLevelType w:val="multilevel"/>
    <w:tmpl w:val="48A4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42B06"/>
    <w:multiLevelType w:val="multilevel"/>
    <w:tmpl w:val="6166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93E8B"/>
    <w:multiLevelType w:val="multilevel"/>
    <w:tmpl w:val="35987BCC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31EB3"/>
    <w:multiLevelType w:val="multilevel"/>
    <w:tmpl w:val="D85AA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197C00"/>
    <w:multiLevelType w:val="multilevel"/>
    <w:tmpl w:val="C35ACE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4477C"/>
    <w:multiLevelType w:val="multilevel"/>
    <w:tmpl w:val="6270B65A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EB"/>
    <w:rsid w:val="00090F53"/>
    <w:rsid w:val="00392F52"/>
    <w:rsid w:val="00465F3D"/>
    <w:rsid w:val="006D31A1"/>
    <w:rsid w:val="00734B0A"/>
    <w:rsid w:val="008730EB"/>
    <w:rsid w:val="008E4424"/>
    <w:rsid w:val="00B56FD4"/>
    <w:rsid w:val="00CA129A"/>
    <w:rsid w:val="00D73319"/>
    <w:rsid w:val="00F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FB8CC-1AA6-4202-B038-D99E176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6A2E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7917-62BA-4899-8B9C-2CE054F1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10</cp:revision>
  <cp:lastPrinted>2016-01-05T07:55:00Z</cp:lastPrinted>
  <dcterms:created xsi:type="dcterms:W3CDTF">2022-08-17T06:52:00Z</dcterms:created>
  <dcterms:modified xsi:type="dcterms:W3CDTF">2022-08-19T09:01:00Z</dcterms:modified>
  <dc:language>pl-PL</dc:language>
</cp:coreProperties>
</file>